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1A5F" w14:textId="4D66E19F" w:rsidR="00E66274" w:rsidRDefault="00E42C02" w:rsidP="00CA4CF9">
      <w:pPr>
        <w:pStyle w:val="Title"/>
      </w:pPr>
      <w:r>
        <w:t>How can we help</w:t>
      </w:r>
      <w:r w:rsidR="00CA4CF9">
        <w:t>? Prevention</w:t>
      </w:r>
    </w:p>
    <w:p w14:paraId="3E2C4200" w14:textId="77777777" w:rsidR="00CA4CF9" w:rsidRPr="00CA4CF9" w:rsidRDefault="00CA4CF9" w:rsidP="00CA4CF9"/>
    <w:p w14:paraId="4078E713" w14:textId="14CF0809" w:rsidR="00AF55EB" w:rsidRDefault="00D45A82" w:rsidP="00AF55EB">
      <w:r>
        <w:t>L</w:t>
      </w:r>
      <w:r w:rsidR="000648BB">
        <w:t>uminus</w:t>
      </w:r>
      <w:r w:rsidR="006578DE">
        <w:t>’</w:t>
      </w:r>
      <w:r w:rsidR="000648BB">
        <w:t xml:space="preserve"> vision is ‘a society where everyone’s voice is heard, so</w:t>
      </w:r>
      <w:r w:rsidR="0007392E">
        <w:t xml:space="preserve"> </w:t>
      </w:r>
      <w:r w:rsidR="000648BB">
        <w:t>we all receive the support we need for our wellbeing’.</w:t>
      </w:r>
      <w:r w:rsidR="00AF55EB">
        <w:t xml:space="preserve"> </w:t>
      </w:r>
    </w:p>
    <w:p w14:paraId="7AF35605" w14:textId="77777777" w:rsidR="0051184D" w:rsidRDefault="0051184D" w:rsidP="00AF55EB"/>
    <w:p w14:paraId="0FDFC9E9" w14:textId="66CD6740" w:rsidR="00CA4CF9" w:rsidRPr="00CA4CF9" w:rsidRDefault="00CA4CF9" w:rsidP="00CA4CF9">
      <w:r>
        <w:t xml:space="preserve">We understand that </w:t>
      </w:r>
      <w:r w:rsidRPr="00CA4CF9">
        <w:t xml:space="preserve">prevention and early intervention services </w:t>
      </w:r>
      <w:r>
        <w:t>help</w:t>
      </w:r>
      <w:r w:rsidRPr="00CA4CF9">
        <w:t xml:space="preserve"> people avoid ill health or identify problems early to prevent them from worsening</w:t>
      </w:r>
      <w:r>
        <w:t xml:space="preserve">, benefitting </w:t>
      </w:r>
      <w:r w:rsidRPr="00CA4CF9">
        <w:t xml:space="preserve">not only patients, </w:t>
      </w:r>
      <w:r>
        <w:t xml:space="preserve">but </w:t>
      </w:r>
      <w:r w:rsidRPr="00CA4CF9">
        <w:t>also reduc</w:t>
      </w:r>
      <w:r>
        <w:t>ing</w:t>
      </w:r>
      <w:r w:rsidRPr="00CA4CF9">
        <w:t xml:space="preserve"> the demand for care</w:t>
      </w:r>
      <w:r>
        <w:t>. Indeed</w:t>
      </w:r>
      <w:r w:rsidR="40AF058D">
        <w:t>,</w:t>
      </w:r>
      <w:r>
        <w:t xml:space="preserve"> </w:t>
      </w:r>
      <w:hyperlink r:id="rId10">
        <w:r w:rsidRPr="6A6917B5">
          <w:rPr>
            <w:rStyle w:val="Hyperlink"/>
            <w:b/>
            <w:bCs/>
          </w:rPr>
          <w:t>The NHS Ten Year Plan</w:t>
        </w:r>
      </w:hyperlink>
      <w:r w:rsidRPr="00CA4CF9">
        <w:t> sets out an ambitious agenda for healthcare in England, with prevention of ill health and early intervention as central pillars</w:t>
      </w:r>
      <w:r>
        <w:t xml:space="preserve">. (From the Healthwatch England report: </w:t>
      </w:r>
      <w:hyperlink r:id="rId11">
        <w:r w:rsidRPr="6A6917B5">
          <w:rPr>
            <w:rStyle w:val="Hyperlink"/>
          </w:rPr>
          <w:t>What are people telling us about prevention and early intervention?</w:t>
        </w:r>
      </w:hyperlink>
      <w:r>
        <w:t>).</w:t>
      </w:r>
      <w:r w:rsidR="5A766D2E">
        <w:t xml:space="preserve"> Our belief is that to work effectively, preventative services need to be built on a solid foundation of </w:t>
      </w:r>
      <w:r w:rsidR="0FE23439">
        <w:t xml:space="preserve">robust insight into behaviours and potential </w:t>
      </w:r>
      <w:proofErr w:type="gramStart"/>
      <w:r w:rsidR="0FE23439">
        <w:t>barriers, and</w:t>
      </w:r>
      <w:proofErr w:type="gramEnd"/>
      <w:r w:rsidR="0FE23439">
        <w:t xml:space="preserve"> co-design</w:t>
      </w:r>
      <w:r w:rsidR="00C059BA">
        <w:t>ed</w:t>
      </w:r>
      <w:r w:rsidR="0FE23439">
        <w:t xml:space="preserve"> with communities </w:t>
      </w:r>
      <w:r w:rsidR="5C55E009">
        <w:t>from an early stage.</w:t>
      </w:r>
    </w:p>
    <w:p w14:paraId="01A98BE4" w14:textId="77777777" w:rsidR="00CA4CF9" w:rsidRDefault="00CA4CF9" w:rsidP="00AF55EB"/>
    <w:p w14:paraId="5967FD6B" w14:textId="001D4F37" w:rsidR="00CA4CF9" w:rsidRDefault="00CA4CF9" w:rsidP="0051184D">
      <w:r>
        <w:t>As Luminus, we support the priorities</w:t>
      </w:r>
      <w:r w:rsidRPr="0051184D">
        <w:t xml:space="preserve"> of </w:t>
      </w:r>
      <w:r w:rsidR="0369D6CB">
        <w:t xml:space="preserve">Surrey’s </w:t>
      </w:r>
      <w:r w:rsidRPr="0051184D">
        <w:t>Health and Wellbeing Strategy</w:t>
      </w:r>
      <w:r>
        <w:t xml:space="preserve"> regarding prevention and the wider determinants of health in </w:t>
      </w:r>
      <w:proofErr w:type="gramStart"/>
      <w:r>
        <w:t>a number of</w:t>
      </w:r>
      <w:proofErr w:type="gramEnd"/>
      <w:r>
        <w:t xml:space="preserve"> ways:</w:t>
      </w:r>
    </w:p>
    <w:p w14:paraId="2BCBD88B" w14:textId="4E9BE69B" w:rsidR="00CA4CF9" w:rsidRDefault="0051184D" w:rsidP="00CA4CF9">
      <w:pPr>
        <w:pStyle w:val="ListBullet"/>
      </w:pPr>
      <w:r>
        <w:t xml:space="preserve"> </w:t>
      </w:r>
      <w:r w:rsidR="3A9BD961">
        <w:t xml:space="preserve">Across all our work - </w:t>
      </w:r>
      <w:r>
        <w:t xml:space="preserve">Healthwatch Surrey, Giving Carers a Voice, Combating Drugs Partnership Public Involvement and our Community Voice Projects </w:t>
      </w:r>
      <w:r w:rsidR="6FDCAA80">
        <w:t xml:space="preserve">- we </w:t>
      </w:r>
      <w:r>
        <w:t xml:space="preserve">speak </w:t>
      </w:r>
      <w:r w:rsidR="00FD47C3">
        <w:t xml:space="preserve">to people about their experiences of </w:t>
      </w:r>
      <w:r>
        <w:t>local services</w:t>
      </w:r>
      <w:r w:rsidR="27323A77">
        <w:t>,</w:t>
      </w:r>
      <w:r>
        <w:t xml:space="preserve"> </w:t>
      </w:r>
      <w:r w:rsidR="27323A77">
        <w:t>and turn these insights into actionable recommendations,</w:t>
      </w:r>
      <w:r>
        <w:t xml:space="preserve"> to ensure these are </w:t>
      </w:r>
      <w:proofErr w:type="gramStart"/>
      <w:r>
        <w:t>taken into account</w:t>
      </w:r>
      <w:proofErr w:type="gramEnd"/>
      <w:r>
        <w:t xml:space="preserve"> in the design and delivery of services. </w:t>
      </w:r>
    </w:p>
    <w:p w14:paraId="2F82C8D0" w14:textId="3DAD32C9" w:rsidR="0051184D" w:rsidRDefault="00CA4CF9" w:rsidP="006E1152">
      <w:pPr>
        <w:pStyle w:val="ListBullet"/>
      </w:pPr>
      <w:r>
        <w:t>We</w:t>
      </w:r>
      <w:r w:rsidR="00E42C02">
        <w:t xml:space="preserve"> </w:t>
      </w:r>
      <w:r w:rsidR="0051184D">
        <w:t xml:space="preserve">speak to </w:t>
      </w:r>
      <w:r w:rsidR="00E00B3E">
        <w:t xml:space="preserve">people </w:t>
      </w:r>
      <w:r w:rsidR="0051184D">
        <w:t xml:space="preserve">about the </w:t>
      </w:r>
      <w:r w:rsidR="00FD47C3">
        <w:t>suppo</w:t>
      </w:r>
      <w:r w:rsidR="0051184D">
        <w:t xml:space="preserve">rt </w:t>
      </w:r>
      <w:r w:rsidR="00FD47C3">
        <w:t xml:space="preserve">that is available for </w:t>
      </w:r>
      <w:r w:rsidR="0051184D">
        <w:t xml:space="preserve">their </w:t>
      </w:r>
      <w:r w:rsidR="00FD47C3">
        <w:t>health and wellbeing</w:t>
      </w:r>
      <w:r w:rsidR="400CD9A9">
        <w:t xml:space="preserve"> and signpost them to relevant services. We also help professionals </w:t>
      </w:r>
      <w:r w:rsidR="20E395FD">
        <w:t>identify which support services might be helpful for their patients/service users.</w:t>
      </w:r>
    </w:p>
    <w:p w14:paraId="0AEFAE2E" w14:textId="726B600A" w:rsidR="00373031" w:rsidRPr="00CF4068" w:rsidRDefault="00CA4CF9" w:rsidP="00CA4CF9">
      <w:pPr>
        <w:pStyle w:val="ListBullet"/>
      </w:pPr>
      <w:r>
        <w:t>We</w:t>
      </w:r>
      <w:r w:rsidR="00E00B3E">
        <w:t xml:space="preserve"> </w:t>
      </w:r>
      <w:r w:rsidR="0094677D">
        <w:t>highlight to service providers how they can make their services more accessible to a wider audience</w:t>
      </w:r>
      <w:r w:rsidR="004121D9">
        <w:t xml:space="preserve"> to enable </w:t>
      </w:r>
      <w:r>
        <w:t xml:space="preserve">more </w:t>
      </w:r>
      <w:r w:rsidR="004121D9">
        <w:t xml:space="preserve">take up </w:t>
      </w:r>
      <w:r>
        <w:t xml:space="preserve">of </w:t>
      </w:r>
      <w:r w:rsidR="004121D9">
        <w:t>preventative services</w:t>
      </w:r>
      <w:r w:rsidR="0094677D">
        <w:t>.</w:t>
      </w:r>
      <w:r w:rsidR="2EA236F5">
        <w:t xml:space="preserve"> Our </w:t>
      </w:r>
      <w:r w:rsidR="246008D1">
        <w:t xml:space="preserve">volunteer </w:t>
      </w:r>
      <w:r w:rsidR="2EA236F5">
        <w:t>Reading Panel offers practical support to partners wanting a lay critique of their literature, leaflets etc.</w:t>
      </w:r>
    </w:p>
    <w:p w14:paraId="7D56104C" w14:textId="77777777" w:rsidR="001E0AF4" w:rsidRDefault="001E0AF4" w:rsidP="000648BB"/>
    <w:p w14:paraId="66508CAE" w14:textId="669FD099" w:rsidR="0051184D" w:rsidRDefault="0051184D" w:rsidP="00C059BA">
      <w:pPr>
        <w:pStyle w:val="Heading1"/>
      </w:pPr>
      <w:r>
        <w:t xml:space="preserve">Some </w:t>
      </w:r>
      <w:r w:rsidR="00E00B3E">
        <w:t>of our</w:t>
      </w:r>
      <w:r>
        <w:t xml:space="preserve"> recent work:</w:t>
      </w:r>
    </w:p>
    <w:p w14:paraId="2F11681A" w14:textId="09E39885" w:rsidR="00EC6195" w:rsidRDefault="00A62D2F" w:rsidP="00C059BA">
      <w:pPr>
        <w:pStyle w:val="Heading2"/>
      </w:pPr>
      <w:r>
        <w:t>Sight (eye) tests</w:t>
      </w:r>
    </w:p>
    <w:p w14:paraId="7CA434D7" w14:textId="45FC8CDE" w:rsidR="0094677D" w:rsidRDefault="00EC6195" w:rsidP="00EC6195">
      <w:r w:rsidRPr="00EC6195">
        <w:t xml:space="preserve">Earlier in the year </w:t>
      </w:r>
      <w:r w:rsidR="00DE1A90">
        <w:t>Healthwatch Surrey</w:t>
      </w:r>
      <w:r w:rsidRPr="00EC6195">
        <w:t xml:space="preserve"> asked parents of school age children whether their children had sight (eye) tests and if there were any barriers to having these tests. </w:t>
      </w:r>
      <w:r w:rsidR="0051184D">
        <w:t xml:space="preserve">Our </w:t>
      </w:r>
      <w:r w:rsidR="00E00B3E">
        <w:t>subsequent</w:t>
      </w:r>
      <w:r w:rsidR="00E00B3E" w:rsidRPr="00EC6195">
        <w:t xml:space="preserve"> report - </w:t>
      </w:r>
      <w:hyperlink r:id="rId12" w:history="1">
        <w:r w:rsidR="00E00B3E" w:rsidRPr="00EC6195">
          <w:rPr>
            <w:rStyle w:val="Hyperlink"/>
          </w:rPr>
          <w:t>Out of sight, out of mind: parents and carers understanding of sight tests for school aged children - July 2025</w:t>
        </w:r>
      </w:hyperlink>
      <w:r w:rsidR="00E00B3E" w:rsidRPr="00EC6195">
        <w:t xml:space="preserve"> highlighted the issues which the parents of neurodivergent children in particular face.</w:t>
      </w:r>
    </w:p>
    <w:p w14:paraId="68D1CAB4" w14:textId="77777777" w:rsidR="00D522B3" w:rsidRDefault="00D522B3" w:rsidP="0094677D">
      <w:pPr>
        <w:pStyle w:val="Quote"/>
      </w:pPr>
    </w:p>
    <w:p w14:paraId="79779AD3" w14:textId="5C73FD85" w:rsidR="0094677D" w:rsidRDefault="0094677D" w:rsidP="0094677D">
      <w:pPr>
        <w:pStyle w:val="Quote"/>
      </w:pPr>
      <w:r w:rsidRPr="0094677D">
        <w:t xml:space="preserve">“This experience is never easy. I have 3 children who all have special educational needs and often the staff have very little understanding of </w:t>
      </w:r>
      <w:r w:rsidRPr="0094677D">
        <w:lastRenderedPageBreak/>
        <w:t xml:space="preserve">their autism and other conditions. Every time we attend, I </w:t>
      </w:r>
      <w:proofErr w:type="gramStart"/>
      <w:r w:rsidRPr="0094677D">
        <w:t>have to</w:t>
      </w:r>
      <w:proofErr w:type="gramEnd"/>
      <w:r w:rsidRPr="0094677D">
        <w:t xml:space="preserve"> request a quiet room, end of day appointment and waiting times to be minimum.”</w:t>
      </w:r>
    </w:p>
    <w:p w14:paraId="47E820B9" w14:textId="77777777" w:rsidR="0094677D" w:rsidRDefault="0094677D" w:rsidP="00EC6195"/>
    <w:p w14:paraId="4AE639FF" w14:textId="7D4BC685" w:rsidR="00D522B3" w:rsidRDefault="00D522B3" w:rsidP="00D522B3">
      <w:pPr>
        <w:jc w:val="center"/>
      </w:pPr>
      <w:r>
        <w:rPr>
          <w:noProof/>
          <w14:ligatures w14:val="standardContextual"/>
        </w:rPr>
        <w:drawing>
          <wp:inline distT="0" distB="0" distL="0" distR="0" wp14:anchorId="5F0BE92E" wp14:editId="7DB9F55F">
            <wp:extent cx="2667520" cy="2160000"/>
            <wp:effectExtent l="0" t="0" r="0" b="0"/>
            <wp:docPr id="1114756180" name="Picture 3" descr="A young child wearing glasses. They a holding onto a climbing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56180" name="Picture 3" descr="A young child wearing glasses. They a holding onto a climbing frame."/>
                    <pic:cNvPicPr/>
                  </pic:nvPicPr>
                  <pic:blipFill rotWithShape="1">
                    <a:blip r:embed="rId13" cstate="print">
                      <a:extLst>
                        <a:ext uri="{28A0092B-C50C-407E-A947-70E740481C1C}">
                          <a14:useLocalDpi xmlns:a14="http://schemas.microsoft.com/office/drawing/2010/main" val="0"/>
                        </a:ext>
                      </a:extLst>
                    </a:blip>
                    <a:srcRect t="20612" b="18658"/>
                    <a:stretch>
                      <a:fillRect/>
                    </a:stretch>
                  </pic:blipFill>
                  <pic:spPr bwMode="auto">
                    <a:xfrm>
                      <a:off x="0" y="0"/>
                      <a:ext cx="2667520" cy="2160000"/>
                    </a:xfrm>
                    <a:prstGeom prst="rect">
                      <a:avLst/>
                    </a:prstGeom>
                    <a:ln>
                      <a:noFill/>
                    </a:ln>
                    <a:extLst>
                      <a:ext uri="{53640926-AAD7-44D8-BBD7-CCE9431645EC}">
                        <a14:shadowObscured xmlns:a14="http://schemas.microsoft.com/office/drawing/2010/main"/>
                      </a:ext>
                    </a:extLst>
                  </pic:spPr>
                </pic:pic>
              </a:graphicData>
            </a:graphic>
          </wp:inline>
        </w:drawing>
      </w:r>
    </w:p>
    <w:p w14:paraId="66E8556D" w14:textId="77777777" w:rsidR="00D522B3" w:rsidRDefault="00D522B3" w:rsidP="00EC6195"/>
    <w:p w14:paraId="5626FE21" w14:textId="658B7BE6" w:rsidR="00EC6195" w:rsidRDefault="00DE1A90" w:rsidP="00EC6195">
      <w:r>
        <w:t>Healthwatch Surrey</w:t>
      </w:r>
      <w:r w:rsidR="00EC6195" w:rsidRPr="00EC6195">
        <w:t xml:space="preserve"> developed an information resource to answer some of the questions </w:t>
      </w:r>
      <w:r>
        <w:t>raised by parents</w:t>
      </w:r>
      <w:r w:rsidR="00EC6195" w:rsidRPr="00EC6195">
        <w:t xml:space="preserve">. The resource is supporting various system partners and is </w:t>
      </w:r>
      <w:r w:rsidR="00EC6195">
        <w:t>also</w:t>
      </w:r>
      <w:r w:rsidR="00EC6195" w:rsidRPr="00EC6195">
        <w:t xml:space="preserve"> available on </w:t>
      </w:r>
      <w:r>
        <w:t xml:space="preserve">the </w:t>
      </w:r>
      <w:r w:rsidR="00E00B3E">
        <w:t xml:space="preserve">advice and information pages of the </w:t>
      </w:r>
      <w:r>
        <w:t>Healthwatch Surrey</w:t>
      </w:r>
      <w:r w:rsidR="00EC6195" w:rsidRPr="00EC6195">
        <w:t xml:space="preserve"> website - </w:t>
      </w:r>
      <w:hyperlink r:id="rId14" w:history="1">
        <w:r w:rsidR="00EC6195" w:rsidRPr="00EC6195">
          <w:rPr>
            <w:rStyle w:val="Hyperlink"/>
          </w:rPr>
          <w:t>Sight (eye) tests for children and young people</w:t>
        </w:r>
      </w:hyperlink>
      <w:r w:rsidR="00EC6195" w:rsidRPr="00EC6195">
        <w:t>.</w:t>
      </w:r>
    </w:p>
    <w:p w14:paraId="5DAE51C4" w14:textId="47C791EC" w:rsidR="00EC6195" w:rsidRDefault="00EC6195" w:rsidP="00EC6195"/>
    <w:p w14:paraId="37435698" w14:textId="083EDD41" w:rsidR="00FD47C3" w:rsidRDefault="00A62D2F" w:rsidP="00C059BA">
      <w:pPr>
        <w:pStyle w:val="Heading2"/>
      </w:pPr>
      <w:r>
        <w:t>Patient information leaflets</w:t>
      </w:r>
    </w:p>
    <w:p w14:paraId="1E81928F" w14:textId="39B7670E" w:rsidR="00A62D2F" w:rsidRDefault="00A62D2F" w:rsidP="00A62D2F">
      <w:r>
        <w:t xml:space="preserve">In collaboration with Frimley Health, in July and August, </w:t>
      </w:r>
      <w:r w:rsidR="0094677D">
        <w:t>Healthwatch Surrey</w:t>
      </w:r>
      <w:r>
        <w:t xml:space="preserve"> sought patients’ views on </w:t>
      </w:r>
      <w:r w:rsidR="00E91DCB">
        <w:t>Frimley Hospital’s</w:t>
      </w:r>
      <w:r>
        <w:t xml:space="preserve"> information leaflets and whether the leaflets are accessible and useful. </w:t>
      </w:r>
      <w:r w:rsidR="00AF00E4">
        <w:t xml:space="preserve">Healthwatch Surrey’s volunteer reading group also commented on these leaflets. </w:t>
      </w:r>
      <w:r w:rsidR="00DE1A90">
        <w:t>The</w:t>
      </w:r>
      <w:r>
        <w:t xml:space="preserve"> findings have now been shared with partners in Frimley who are using them to make their resources more accessible, easier to navigate, and better aligned with patients’ and carers’ needs.</w:t>
      </w:r>
      <w:r w:rsidR="0094677D">
        <w:t xml:space="preserve"> </w:t>
      </w:r>
    </w:p>
    <w:p w14:paraId="628A691E" w14:textId="77777777" w:rsidR="00A62D2F" w:rsidRDefault="00A62D2F" w:rsidP="00A62D2F"/>
    <w:p w14:paraId="695E45D4" w14:textId="4CDE7507" w:rsidR="00A62D2F" w:rsidRDefault="00A62D2F" w:rsidP="00C059BA">
      <w:pPr>
        <w:pStyle w:val="Heading2"/>
      </w:pPr>
      <w:r>
        <w:t>Sexual health</w:t>
      </w:r>
    </w:p>
    <w:p w14:paraId="3EF95C29" w14:textId="68C7BE74" w:rsidR="00DE1A90" w:rsidRDefault="00DE1A90" w:rsidP="00613816">
      <w:r>
        <w:t>The latest Sexual Health Joint Strategic Needs Assessment (JSNA) for Surrey highlighted a need to improve engagement and understanding of sexual health &amp; contraception needs in younger people. Against this backdrop and in discussion with Public Health, Healthwatch Surrey (wh</w:t>
      </w:r>
      <w:r w:rsidR="26A4917A">
        <w:t>ich</w:t>
      </w:r>
      <w:r>
        <w:t xml:space="preserve"> has been part of the Surrey Sexual Health Outreach Group since 2019) wanted to amplify the voice of under 25s in relation to sexual health services in Surrey.</w:t>
      </w:r>
    </w:p>
    <w:p w14:paraId="3FECB4F6" w14:textId="77777777" w:rsidR="00E412B6" w:rsidRDefault="00E412B6" w:rsidP="00613816"/>
    <w:p w14:paraId="12AE973C" w14:textId="52568F40" w:rsidR="00613816" w:rsidRPr="00613816" w:rsidRDefault="00DE1A90" w:rsidP="00613816">
      <w:r>
        <w:t>They</w:t>
      </w:r>
      <w:r w:rsidR="00613816" w:rsidRPr="00613816">
        <w:t xml:space="preserve"> engaged with </w:t>
      </w:r>
      <w:r w:rsidR="00613816" w:rsidRPr="00613816">
        <w:rPr>
          <w:b/>
          <w:bCs/>
        </w:rPr>
        <w:t>9</w:t>
      </w:r>
      <w:r w:rsidR="00613816" w:rsidRPr="00613816">
        <w:t> colleges through in person visits and an online survey</w:t>
      </w:r>
      <w:r>
        <w:t xml:space="preserve">. </w:t>
      </w:r>
      <w:r w:rsidR="00613816" w:rsidRPr="00613816">
        <w:t>In total,</w:t>
      </w:r>
      <w:r w:rsidR="00613816" w:rsidRPr="00613816">
        <w:rPr>
          <w:b/>
          <w:bCs/>
        </w:rPr>
        <w:t> 594</w:t>
      </w:r>
      <w:r w:rsidR="00613816" w:rsidRPr="00613816">
        <w:t> people responded.</w:t>
      </w:r>
    </w:p>
    <w:p w14:paraId="1C6D2205" w14:textId="77777777" w:rsidR="00E412B6" w:rsidRDefault="00E412B6" w:rsidP="00613816"/>
    <w:p w14:paraId="0BE83BCE" w14:textId="51F51E46" w:rsidR="00D522B3" w:rsidRDefault="00D522B3" w:rsidP="00D522B3">
      <w:pPr>
        <w:jc w:val="center"/>
      </w:pPr>
    </w:p>
    <w:p w14:paraId="22FC7B43" w14:textId="77777777" w:rsidR="00D522B3" w:rsidRDefault="00D522B3" w:rsidP="00613816"/>
    <w:p w14:paraId="4EECA36D" w14:textId="6D0CE6BB" w:rsidR="00613816" w:rsidRDefault="00DE1A90" w:rsidP="00613816">
      <w:r>
        <w:lastRenderedPageBreak/>
        <w:t xml:space="preserve">The findings showed that although </w:t>
      </w:r>
      <w:r w:rsidR="00613816" w:rsidRPr="00613816">
        <w:t>75% of students were aware of sexual health services</w:t>
      </w:r>
      <w:r>
        <w:t xml:space="preserve">, </w:t>
      </w:r>
      <w:r w:rsidR="00613816" w:rsidRPr="00613816">
        <w:t>this was affected by whether the college they attended ran sexual health outreach sessions.</w:t>
      </w:r>
    </w:p>
    <w:p w14:paraId="344E9473" w14:textId="77777777" w:rsidR="00E412B6" w:rsidRDefault="00E412B6" w:rsidP="00613816"/>
    <w:p w14:paraId="702E1FFD" w14:textId="21BEEB1E" w:rsidR="00DE1A90" w:rsidRDefault="00DE1A90" w:rsidP="00613816">
      <w:r>
        <w:t xml:space="preserve">There was also </w:t>
      </w:r>
      <w:r w:rsidRPr="00DE1A90">
        <w:t>a nervousness around the self-testing kits,</w:t>
      </w:r>
      <w:r>
        <w:t xml:space="preserve"> with</w:t>
      </w:r>
      <w:r w:rsidRPr="00DE1A90">
        <w:t xml:space="preserve"> people sa</w:t>
      </w:r>
      <w:r>
        <w:t>ying</w:t>
      </w:r>
      <w:r w:rsidRPr="00DE1A90">
        <w:t xml:space="preserve"> they wouldn’t trust themselves to do it properly and </w:t>
      </w:r>
      <w:r>
        <w:t xml:space="preserve">that </w:t>
      </w:r>
      <w:r w:rsidRPr="00DE1A90">
        <w:t>they’d like a professional to help them.</w:t>
      </w:r>
    </w:p>
    <w:p w14:paraId="7E57319D" w14:textId="77777777" w:rsidR="00D522B3" w:rsidRDefault="00D522B3" w:rsidP="00613816"/>
    <w:p w14:paraId="68BF86C4" w14:textId="555C4500" w:rsidR="00E412B6" w:rsidRDefault="00D522B3" w:rsidP="00D522B3">
      <w:pPr>
        <w:jc w:val="center"/>
      </w:pPr>
      <w:r>
        <w:rPr>
          <w:noProof/>
          <w14:ligatures w14:val="standardContextual"/>
        </w:rPr>
        <w:drawing>
          <wp:inline distT="0" distB="0" distL="0" distR="0" wp14:anchorId="4FCFF986" wp14:editId="55C2E7CD">
            <wp:extent cx="2879790" cy="2160000"/>
            <wp:effectExtent l="0" t="0" r="0" b="0"/>
            <wp:docPr id="1760018551" name="Picture 4" descr="Students talking to one of our volunteers at 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18551" name="Picture 4" descr="Students talking to one of our volunteers at a college."/>
                    <pic:cNvPicPr/>
                  </pic:nvPicPr>
                  <pic:blipFill>
                    <a:blip r:embed="rId15">
                      <a:extLst>
                        <a:ext uri="{28A0092B-C50C-407E-A947-70E740481C1C}">
                          <a14:useLocalDpi xmlns:a14="http://schemas.microsoft.com/office/drawing/2010/main" val="0"/>
                        </a:ext>
                      </a:extLst>
                    </a:blip>
                    <a:stretch>
                      <a:fillRect/>
                    </a:stretch>
                  </pic:blipFill>
                  <pic:spPr>
                    <a:xfrm>
                      <a:off x="0" y="0"/>
                      <a:ext cx="2879790" cy="2160000"/>
                    </a:xfrm>
                    <a:prstGeom prst="rect">
                      <a:avLst/>
                    </a:prstGeom>
                  </pic:spPr>
                </pic:pic>
              </a:graphicData>
            </a:graphic>
          </wp:inline>
        </w:drawing>
      </w:r>
    </w:p>
    <w:p w14:paraId="0301E59B" w14:textId="77777777" w:rsidR="00D522B3" w:rsidRDefault="00D522B3" w:rsidP="00D522B3">
      <w:pPr>
        <w:jc w:val="center"/>
      </w:pPr>
    </w:p>
    <w:p w14:paraId="78FC1B0E" w14:textId="45A1BC3F" w:rsidR="00613816" w:rsidRPr="00613816" w:rsidRDefault="00E91DCB" w:rsidP="00613816">
      <w:r>
        <w:t xml:space="preserve">This </w:t>
      </w:r>
      <w:r w:rsidR="00613816">
        <w:t xml:space="preserve">feedback and themes have been </w:t>
      </w:r>
      <w:r w:rsidR="00DE1A90">
        <w:t xml:space="preserve">sent and </w:t>
      </w:r>
      <w:r w:rsidR="00613816">
        <w:t xml:space="preserve">responded to by Surrey County Council’s Public Health team, including some helpful information to help people get the most from sexual health services in Surrey which have been added to </w:t>
      </w:r>
      <w:r>
        <w:t xml:space="preserve">Healthwatch Surrey’s </w:t>
      </w:r>
      <w:hyperlink r:id="rId16">
        <w:r w:rsidR="00613816" w:rsidRPr="7AEEE039">
          <w:rPr>
            <w:rStyle w:val="Hyperlink"/>
          </w:rPr>
          <w:t>Sexual health services for under 25s report</w:t>
        </w:r>
      </w:hyperlink>
      <w:r w:rsidR="00613816">
        <w:t>.</w:t>
      </w:r>
    </w:p>
    <w:p w14:paraId="053BA842" w14:textId="77777777" w:rsidR="00613816" w:rsidRPr="00613816" w:rsidRDefault="00613816" w:rsidP="00613816"/>
    <w:p w14:paraId="74D9DD3C" w14:textId="5198AC9D" w:rsidR="0094677D" w:rsidRDefault="0094677D" w:rsidP="00C059BA">
      <w:pPr>
        <w:pStyle w:val="Heading2"/>
      </w:pPr>
      <w:bookmarkStart w:id="0" w:name="_Hlk210316894"/>
      <w:r>
        <w:t>Smoking cessation</w:t>
      </w:r>
    </w:p>
    <w:p w14:paraId="79513F86" w14:textId="3E178C59" w:rsidR="00D522B3" w:rsidRDefault="00EF2197" w:rsidP="00613816">
      <w:r>
        <w:t xml:space="preserve">In the last quarter (July to September) the </w:t>
      </w:r>
      <w:r w:rsidR="47BABBB5">
        <w:t xml:space="preserve">Luminus </w:t>
      </w:r>
      <w:r>
        <w:t xml:space="preserve">Combating Drugs Partnership Public Involvement team have spoken to people about smoking cessation, focusing </w:t>
      </w:r>
      <w:r w:rsidR="00BD1E99">
        <w:t>o</w:t>
      </w:r>
      <w:r>
        <w:t xml:space="preserve">n a specific area of Surrey known to have the highest smoking levels </w:t>
      </w:r>
      <w:r w:rsidR="00BD1E99">
        <w:t>with</w:t>
      </w:r>
      <w:r>
        <w:t xml:space="preserve"> 3 areas of deprivation.</w:t>
      </w:r>
      <w:r w:rsidR="00BD1E99">
        <w:t xml:space="preserve"> They </w:t>
      </w:r>
      <w:r w:rsidR="00E00B3E">
        <w:t>worked</w:t>
      </w:r>
      <w:r w:rsidR="00BD1E99">
        <w:t xml:space="preserve"> with One You Surrey </w:t>
      </w:r>
      <w:proofErr w:type="gramStart"/>
      <w:r w:rsidR="00BD1E99">
        <w:t>and also</w:t>
      </w:r>
      <w:proofErr w:type="gramEnd"/>
      <w:r w:rsidR="00BD1E99">
        <w:t xml:space="preserve"> signposted people to </w:t>
      </w:r>
      <w:r w:rsidR="008B6536">
        <w:t>s</w:t>
      </w:r>
      <w:r w:rsidR="00BD1E99">
        <w:t>upport, having M</w:t>
      </w:r>
      <w:r w:rsidR="779854A0">
        <w:t xml:space="preserve">ake </w:t>
      </w:r>
      <w:r w:rsidR="00BD1E99">
        <w:t>E</w:t>
      </w:r>
      <w:r w:rsidR="7CFCED16">
        <w:t xml:space="preserve">very </w:t>
      </w:r>
      <w:r w:rsidR="00BD1E99">
        <w:t>C</w:t>
      </w:r>
      <w:r w:rsidR="60591253">
        <w:t xml:space="preserve">ontact </w:t>
      </w:r>
      <w:r w:rsidR="00BD1E99">
        <w:t>C</w:t>
      </w:r>
      <w:r w:rsidR="567A509F">
        <w:t>ount</w:t>
      </w:r>
      <w:r w:rsidR="00BD1E99">
        <w:t xml:space="preserve"> </w:t>
      </w:r>
      <w:proofErr w:type="gramStart"/>
      <w:r w:rsidR="00BD1E99">
        <w:t>conversations</w:t>
      </w:r>
      <w:proofErr w:type="gramEnd"/>
      <w:r w:rsidR="00BD1E99">
        <w:t xml:space="preserve"> with people where relevant.</w:t>
      </w:r>
    </w:p>
    <w:p w14:paraId="6C4AF445" w14:textId="77777777" w:rsidR="008B6536" w:rsidRDefault="008B6536" w:rsidP="00613816"/>
    <w:p w14:paraId="18B8560C" w14:textId="15CB0DB9" w:rsidR="00D522B3" w:rsidRDefault="00D522B3" w:rsidP="00D522B3">
      <w:pPr>
        <w:jc w:val="center"/>
      </w:pPr>
      <w:r>
        <w:rPr>
          <w:noProof/>
          <w14:ligatures w14:val="standardContextual"/>
        </w:rPr>
        <w:drawing>
          <wp:inline distT="0" distB="0" distL="0" distR="0" wp14:anchorId="29DA1CEB" wp14:editId="4896F1C1">
            <wp:extent cx="2571570" cy="2160000"/>
            <wp:effectExtent l="0" t="0" r="635" b="0"/>
            <wp:docPr id="1582341436" name="Picture 6" descr="A board asking people what are your thoughts on stopping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41436" name="Picture 6" descr="A board asking people what are your thoughts on stopping smoking."/>
                    <pic:cNvPicPr/>
                  </pic:nvPicPr>
                  <pic:blipFill rotWithShape="1">
                    <a:blip r:embed="rId17">
                      <a:extLst>
                        <a:ext uri="{28A0092B-C50C-407E-A947-70E740481C1C}">
                          <a14:useLocalDpi xmlns:a14="http://schemas.microsoft.com/office/drawing/2010/main" val="0"/>
                        </a:ext>
                      </a:extLst>
                    </a:blip>
                    <a:srcRect l="42544" t="36095" b="27711"/>
                    <a:stretch>
                      <a:fillRect/>
                    </a:stretch>
                  </pic:blipFill>
                  <pic:spPr bwMode="auto">
                    <a:xfrm>
                      <a:off x="0" y="0"/>
                      <a:ext cx="2571570" cy="2160000"/>
                    </a:xfrm>
                    <a:prstGeom prst="rect">
                      <a:avLst/>
                    </a:prstGeom>
                    <a:ln>
                      <a:noFill/>
                    </a:ln>
                    <a:extLst>
                      <a:ext uri="{53640926-AAD7-44D8-BBD7-CCE9431645EC}">
                        <a14:shadowObscured xmlns:a14="http://schemas.microsoft.com/office/drawing/2010/main"/>
                      </a:ext>
                    </a:extLst>
                  </pic:spPr>
                </pic:pic>
              </a:graphicData>
            </a:graphic>
          </wp:inline>
        </w:drawing>
      </w:r>
    </w:p>
    <w:p w14:paraId="6DA89740" w14:textId="53EB5FCC" w:rsidR="00510848" w:rsidRDefault="00510848" w:rsidP="00613816">
      <w:r>
        <w:lastRenderedPageBreak/>
        <w:t>As part of the conversations, they also asked people if there was anything that would motivate them to engage with smoking cessation services.</w:t>
      </w:r>
    </w:p>
    <w:p w14:paraId="756AD637" w14:textId="77777777" w:rsidR="00510848" w:rsidRDefault="00510848" w:rsidP="00613816"/>
    <w:p w14:paraId="15D03F04" w14:textId="77777777" w:rsidR="00510848" w:rsidRDefault="00510848" w:rsidP="00510848">
      <w:r>
        <w:t>One man said “W</w:t>
      </w:r>
      <w:r w:rsidRPr="00510848">
        <w:t xml:space="preserve">hat's the point in quitting  now? The damage is done." </w:t>
      </w:r>
    </w:p>
    <w:p w14:paraId="0DBB2397" w14:textId="6BE26116" w:rsidR="00510848" w:rsidRDefault="00510848" w:rsidP="00510848">
      <w:r w:rsidRPr="00510848">
        <w:t xml:space="preserve">Male, </w:t>
      </w:r>
      <w:r>
        <w:t>64 - 75</w:t>
      </w:r>
      <w:r w:rsidRPr="00510848">
        <w:t>, White British, Spelthorne.</w:t>
      </w:r>
    </w:p>
    <w:p w14:paraId="102D3A4B" w14:textId="77777777" w:rsidR="00510848" w:rsidRDefault="00510848" w:rsidP="00510848"/>
    <w:p w14:paraId="5C67F50B" w14:textId="4DEAAD76" w:rsidR="00510848" w:rsidRPr="00510848" w:rsidRDefault="00510848" w:rsidP="00510848">
      <w:r>
        <w:t xml:space="preserve">However, once he had spoken to </w:t>
      </w:r>
      <w:r w:rsidR="00E00B3E">
        <w:t>our</w:t>
      </w:r>
      <w:r w:rsidR="28552429">
        <w:t xml:space="preserve"> </w:t>
      </w:r>
      <w:r>
        <w:t>team and the</w:t>
      </w:r>
      <w:r w:rsidR="06CAAF66">
        <w:t>y</w:t>
      </w:r>
      <w:r>
        <w:t xml:space="preserve"> had explained some of the benefits, he said he felt differently.</w:t>
      </w:r>
    </w:p>
    <w:p w14:paraId="513067A7" w14:textId="5F511824" w:rsidR="00510848" w:rsidRDefault="00510848" w:rsidP="00613816">
      <w:r>
        <w:t xml:space="preserve"> </w:t>
      </w:r>
    </w:p>
    <w:p w14:paraId="60F8C7E3" w14:textId="2F802745" w:rsidR="00510848" w:rsidRDefault="00BD1E99" w:rsidP="00613816">
      <w:r>
        <w:t xml:space="preserve">One You Surrey have confirmed that </w:t>
      </w:r>
      <w:r w:rsidR="00510848">
        <w:t>following on from speaking to us, they have received some self-referrals.</w:t>
      </w:r>
    </w:p>
    <w:p w14:paraId="4AC43C8C" w14:textId="77777777" w:rsidR="00AF00E4" w:rsidRDefault="00AF00E4" w:rsidP="00613816"/>
    <w:p w14:paraId="44091147" w14:textId="2F26F20C" w:rsidR="00BD1E99" w:rsidRDefault="003806E1" w:rsidP="00C059BA">
      <w:pPr>
        <w:pStyle w:val="Heading2"/>
      </w:pPr>
      <w:bookmarkStart w:id="1" w:name="_Hlk210321798"/>
      <w:bookmarkEnd w:id="0"/>
      <w:r>
        <w:t>Vaccine hesitancy</w:t>
      </w:r>
    </w:p>
    <w:p w14:paraId="3D95D168" w14:textId="6A434064" w:rsidR="003806E1" w:rsidRDefault="003806E1" w:rsidP="003806E1">
      <w:proofErr w:type="gramStart"/>
      <w:r>
        <w:t>In</w:t>
      </w:r>
      <w:proofErr w:type="gramEnd"/>
      <w:r>
        <w:t xml:space="preserve"> September </w:t>
      </w:r>
      <w:r w:rsidR="00426F29">
        <w:t xml:space="preserve">2 members of </w:t>
      </w:r>
      <w:r w:rsidR="00E42C02">
        <w:t>our team</w:t>
      </w:r>
      <w:r>
        <w:t xml:space="preserve"> </w:t>
      </w:r>
      <w:r w:rsidR="24C78C14">
        <w:t>held</w:t>
      </w:r>
      <w:r>
        <w:t xml:space="preserve"> a</w:t>
      </w:r>
      <w:r w:rsidR="00E42C02">
        <w:t>n online</w:t>
      </w:r>
      <w:r>
        <w:t xml:space="preserve"> </w:t>
      </w:r>
      <w:r w:rsidR="0751818E">
        <w:t>“</w:t>
      </w:r>
      <w:r>
        <w:t>Fireside chat</w:t>
      </w:r>
      <w:r w:rsidR="6C13649C">
        <w:t xml:space="preserve">” </w:t>
      </w:r>
      <w:r>
        <w:t>about vaccine hesitancy</w:t>
      </w:r>
      <w:r w:rsidR="00E42C02">
        <w:t xml:space="preserve"> based</w:t>
      </w:r>
      <w:r>
        <w:t xml:space="preserve"> on </w:t>
      </w:r>
      <w:r w:rsidR="00426F29">
        <w:t>the</w:t>
      </w:r>
      <w:r>
        <w:t xml:space="preserve"> learnings from </w:t>
      </w:r>
      <w:r w:rsidR="000577B9">
        <w:t>3 research studies completed this year, about why older people, people from ethnically minoritised communities and care workers are reluctant to take up a COVID-19 and/or flu vaccination or booster. The Fireside chat allowed time for discussions to take place</w:t>
      </w:r>
      <w:r w:rsidR="00426F29">
        <w:t xml:space="preserve"> and there was positive feedback regarding how </w:t>
      </w:r>
      <w:r w:rsidR="5C5905E2">
        <w:t xml:space="preserve">staff from different </w:t>
      </w:r>
      <w:r w:rsidR="00426F29">
        <w:t>agencies found it important and helpful to discuss findings together.</w:t>
      </w:r>
    </w:p>
    <w:p w14:paraId="5AFFB7AB" w14:textId="77777777" w:rsidR="000577B9" w:rsidRDefault="000577B9" w:rsidP="003806E1"/>
    <w:p w14:paraId="13071260" w14:textId="5B5EE949" w:rsidR="003806E1" w:rsidRPr="003806E1" w:rsidRDefault="00E42C02" w:rsidP="003806E1">
      <w:r>
        <w:t>Our</w:t>
      </w:r>
      <w:r w:rsidR="003806E1">
        <w:t xml:space="preserve"> research about vaccine hesitancy has provided insight </w:t>
      </w:r>
      <w:r>
        <w:t>leading</w:t>
      </w:r>
      <w:r w:rsidR="003806E1">
        <w:t xml:space="preserve"> to changes in communication materials regarding eligibility, busting myths about vaccines and addressing concerns.</w:t>
      </w:r>
    </w:p>
    <w:bookmarkEnd w:id="1"/>
    <w:p w14:paraId="707F63BD" w14:textId="77777777" w:rsidR="003806E1" w:rsidRDefault="003806E1" w:rsidP="00613816"/>
    <w:p w14:paraId="4FE30506" w14:textId="595B6E97" w:rsidR="000577B9" w:rsidRPr="00613816" w:rsidRDefault="00E42C02" w:rsidP="00613816">
      <w:r>
        <w:t>Our o</w:t>
      </w:r>
      <w:r w:rsidR="000577B9">
        <w:t xml:space="preserve">ne pagers about </w:t>
      </w:r>
      <w:r w:rsidR="00426F29">
        <w:t>this</w:t>
      </w:r>
      <w:r w:rsidR="000577B9">
        <w:t xml:space="preserve"> research: </w:t>
      </w:r>
      <w:hyperlink r:id="rId18">
        <w:r w:rsidR="000577B9" w:rsidRPr="7AEEE039">
          <w:rPr>
            <w:rStyle w:val="Hyperlink"/>
          </w:rPr>
          <w:t>Understanding the barriers to uptake of the COVID-19 vaccination in over 75s - LUMINUS</w:t>
        </w:r>
      </w:hyperlink>
      <w:r w:rsidR="000577B9">
        <w:t xml:space="preserve">; </w:t>
      </w:r>
      <w:hyperlink r:id="rId19">
        <w:r w:rsidR="000577B9" w:rsidRPr="7AEEE039">
          <w:rPr>
            <w:rStyle w:val="Hyperlink"/>
          </w:rPr>
          <w:t>COVID-19 vaccination uptake phase 2 - LUMINUS</w:t>
        </w:r>
      </w:hyperlink>
      <w:r w:rsidR="000577B9">
        <w:t xml:space="preserve">; </w:t>
      </w:r>
      <w:hyperlink r:id="rId20">
        <w:r w:rsidR="000577B9" w:rsidRPr="7AEEE039">
          <w:rPr>
            <w:rStyle w:val="Hyperlink"/>
          </w:rPr>
          <w:t>Flu vaccine take-up amongst care home workers - April 2025 - LUMINUS</w:t>
        </w:r>
      </w:hyperlink>
      <w:r w:rsidR="000577B9">
        <w:t>;</w:t>
      </w:r>
      <w:r w:rsidR="008E5292">
        <w:t>.</w:t>
      </w:r>
    </w:p>
    <w:p w14:paraId="7C33542A" w14:textId="0BC5FECB" w:rsidR="008E5292" w:rsidRDefault="008E5292" w:rsidP="00613816"/>
    <w:p w14:paraId="64DE44D1" w14:textId="5A8DA710" w:rsidR="008E5292" w:rsidRPr="008E5292" w:rsidRDefault="008E5292" w:rsidP="00531FDC">
      <w:pPr>
        <w:pStyle w:val="Heading1"/>
      </w:pPr>
      <w:r w:rsidRPr="008E5292">
        <w:t>And our work continues</w:t>
      </w:r>
    </w:p>
    <w:p w14:paraId="5F79F93F" w14:textId="7DDACB6F" w:rsidR="000577B9" w:rsidRDefault="000A7290" w:rsidP="00531FDC">
      <w:pPr>
        <w:pStyle w:val="Heading2"/>
      </w:pPr>
      <w:r>
        <w:t>NHS Health Checks</w:t>
      </w:r>
    </w:p>
    <w:p w14:paraId="15716C76" w14:textId="43887DFA" w:rsidR="004978B3" w:rsidRDefault="004978B3" w:rsidP="004978B3">
      <w:r w:rsidRPr="004978B3">
        <w:t xml:space="preserve">As part of our </w:t>
      </w:r>
      <w:r>
        <w:t xml:space="preserve">Healthwatch Surrey </w:t>
      </w:r>
      <w:r w:rsidRPr="004978B3">
        <w:t>engagements for this quarter, we are out in the community asking people aged 40 - 74 whether they have been invited to an NHS Health Check and what their thoughts are about them.</w:t>
      </w:r>
      <w:r>
        <w:t xml:space="preserve"> </w:t>
      </w:r>
      <w:r w:rsidRPr="004978B3">
        <w:t xml:space="preserve">To try and hear from as many people as possible, we are also running a survey. </w:t>
      </w:r>
      <w:r>
        <w:t>This can be completed online (</w:t>
      </w:r>
      <w:hyperlink r:id="rId21">
        <w:r w:rsidRPr="2F897A0E">
          <w:rPr>
            <w:rStyle w:val="Hyperlink"/>
          </w:rPr>
          <w:t>Healthwatch Surrey NHS Health Checks Survey Q3 2025-6</w:t>
        </w:r>
      </w:hyperlink>
      <w:r>
        <w:t>) or people can </w:t>
      </w:r>
      <w:hyperlink r:id="rId22">
        <w:r w:rsidRPr="2F897A0E">
          <w:rPr>
            <w:rStyle w:val="Hyperlink"/>
            <w:b/>
            <w:bCs/>
          </w:rPr>
          <w:t>get in touch with our Helpdesk</w:t>
        </w:r>
      </w:hyperlink>
      <w:r>
        <w:t xml:space="preserve"> if they need a paper copy or would prefer to share their experience in their own words.</w:t>
      </w:r>
    </w:p>
    <w:p w14:paraId="5FAF9B09" w14:textId="4C2925E5" w:rsidR="004978B3" w:rsidRDefault="004978B3" w:rsidP="004978B3"/>
    <w:p w14:paraId="7654BB41" w14:textId="153B9936" w:rsidR="004978B3" w:rsidRDefault="004978B3" w:rsidP="00531FDC">
      <w:pPr>
        <w:pStyle w:val="Heading2"/>
      </w:pPr>
      <w:r>
        <w:lastRenderedPageBreak/>
        <w:t>Sight (eye) tests</w:t>
      </w:r>
    </w:p>
    <w:p w14:paraId="728AC35A" w14:textId="0C603EAB" w:rsidR="004978B3" w:rsidRDefault="004978B3" w:rsidP="004978B3">
      <w:r>
        <w:t>Healthwatch Surrey, in partnership with the Surrey Local Optical Committee (LOC), Sight for Surrey, the Specialist Diabetic Screening Service, High Street Opticians and Surrey Heartlands ICB,</w:t>
      </w:r>
      <w:r w:rsidRPr="7AEEE039">
        <w:rPr>
          <w:rFonts w:ascii="Times New Roman" w:hAnsi="Times New Roman" w:cs="Times New Roman"/>
        </w:rPr>
        <w:t>​</w:t>
      </w:r>
      <w:r>
        <w:t xml:space="preserve"> are looking to understand the barriers to having sight tests and what might encourage those from black and Asian minoritised communities to attend.</w:t>
      </w:r>
      <w:r w:rsidRPr="7AEEE039">
        <w:rPr>
          <w:rFonts w:ascii="Times New Roman" w:hAnsi="Times New Roman" w:cs="Times New Roman"/>
        </w:rPr>
        <w:t>​</w:t>
      </w:r>
      <w:r>
        <w:t xml:space="preserve"> This project is also supported with a survey which people can complete online (</w:t>
      </w:r>
      <w:hyperlink r:id="rId23">
        <w:r w:rsidRPr="7AEEE039">
          <w:rPr>
            <w:rStyle w:val="Hyperlink"/>
          </w:rPr>
          <w:t>Experiences and barriers to accessing sight (eye) tests for Black and Asian minoritised communities</w:t>
        </w:r>
      </w:hyperlink>
      <w:r>
        <w:t xml:space="preserve">) or by contacting our Helpdesk for a paper copy. </w:t>
      </w:r>
    </w:p>
    <w:p w14:paraId="4252AD64" w14:textId="474F68BC" w:rsidR="004978B3" w:rsidRDefault="004978B3" w:rsidP="004978B3"/>
    <w:p w14:paraId="4720A493" w14:textId="216D77D5" w:rsidR="004978B3" w:rsidRDefault="004978B3" w:rsidP="00531FDC">
      <w:pPr>
        <w:pStyle w:val="Heading2"/>
      </w:pPr>
      <w:r>
        <w:t>Stopping smoking – your thoughts</w:t>
      </w:r>
    </w:p>
    <w:p w14:paraId="410D4E97" w14:textId="7B0C593A" w:rsidR="004978B3" w:rsidRDefault="004978B3" w:rsidP="004978B3">
      <w:r>
        <w:t>One of our Community Voice Projects</w:t>
      </w:r>
      <w:r w:rsidR="00531FDC">
        <w:t>,</w:t>
      </w:r>
      <w:r>
        <w:t xml:space="preserve"> </w:t>
      </w:r>
      <w:r w:rsidR="00531FDC">
        <w:t xml:space="preserve">which will be running for a year, </w:t>
      </w:r>
      <w:r>
        <w:t xml:space="preserve">is </w:t>
      </w:r>
      <w:r w:rsidRPr="004978B3">
        <w:t>working with public health to support Surrey residents, wherever they are in their stop smoking journey, to understand the risks of smoking, and when they are ready, to let them know what free support is available to help them quit. By raising awareness, we can collectively help increase referrals into the local smoking cessation service.</w:t>
      </w:r>
      <w:r>
        <w:t xml:space="preserve"> There is also an online survey to accompany this work: </w:t>
      </w:r>
      <w:hyperlink r:id="rId24">
        <w:r w:rsidRPr="2F897A0E">
          <w:rPr>
            <w:rStyle w:val="Hyperlink"/>
          </w:rPr>
          <w:t>Stopping smoking – your thoughts</w:t>
        </w:r>
      </w:hyperlink>
      <w:r>
        <w:t>.</w:t>
      </w:r>
    </w:p>
    <w:p w14:paraId="038B1906" w14:textId="3D0429CF" w:rsidR="00531FDC" w:rsidRDefault="00531FDC" w:rsidP="004978B3"/>
    <w:p w14:paraId="16D6B96B" w14:textId="7DD613FD" w:rsidR="00531FDC" w:rsidRDefault="00531FDC" w:rsidP="00531FDC">
      <w:pPr>
        <w:pStyle w:val="Heading2"/>
      </w:pPr>
      <w:r>
        <w:t xml:space="preserve">Prevention </w:t>
      </w:r>
      <w:proofErr w:type="gramStart"/>
      <w:r w:rsidR="00C059BA">
        <w:t>focus</w:t>
      </w:r>
      <w:proofErr w:type="gramEnd"/>
      <w:r w:rsidR="00C059BA">
        <w:t xml:space="preserve"> on people aged 50 – 65</w:t>
      </w:r>
    </w:p>
    <w:p w14:paraId="0A59DEAC" w14:textId="4D9A43AD" w:rsidR="00C059BA" w:rsidRDefault="00C059BA" w:rsidP="00C059BA">
      <w:r>
        <w:t xml:space="preserve">We are just outlining </w:t>
      </w:r>
      <w:r w:rsidRPr="00C059BA">
        <w:t xml:space="preserve">a project </w:t>
      </w:r>
      <w:r>
        <w:t>which will look</w:t>
      </w:r>
      <w:r w:rsidRPr="00C059BA">
        <w:t xml:space="preserve"> at prevention </w:t>
      </w:r>
      <w:r>
        <w:t>for people</w:t>
      </w:r>
      <w:r w:rsidRPr="00C059BA">
        <w:t xml:space="preserve"> age</w:t>
      </w:r>
      <w:r>
        <w:t xml:space="preserve">d 50 – 65 who live in Spelthorne </w:t>
      </w:r>
      <w:proofErr w:type="gramStart"/>
      <w:r>
        <w:t>and also</w:t>
      </w:r>
      <w:proofErr w:type="gramEnd"/>
      <w:r>
        <w:t xml:space="preserve"> those living in Elmbridge to provide comparison. </w:t>
      </w:r>
      <w:r w:rsidRPr="00C059BA">
        <w:t xml:space="preserve">We </w:t>
      </w:r>
      <w:r>
        <w:t xml:space="preserve">will be running a </w:t>
      </w:r>
      <w:r w:rsidRPr="00C059BA">
        <w:t>survey</w:t>
      </w:r>
      <w:r>
        <w:t xml:space="preserve"> </w:t>
      </w:r>
      <w:r w:rsidRPr="00C059BA">
        <w:t>and 4 focus groups (</w:t>
      </w:r>
      <w:r>
        <w:t xml:space="preserve">for </w:t>
      </w:r>
      <w:r w:rsidRPr="00C059BA">
        <w:t xml:space="preserve">carers, men, people with disabilities or long-term conditions, and racially minoritised communities). </w:t>
      </w:r>
    </w:p>
    <w:p w14:paraId="1D0894F9" w14:textId="77777777" w:rsidR="008B6536" w:rsidRPr="008B6536" w:rsidRDefault="008B6536" w:rsidP="00C059BA">
      <w:pPr>
        <w:rPr>
          <w:sz w:val="96"/>
          <w:szCs w:val="96"/>
        </w:rPr>
      </w:pPr>
    </w:p>
    <w:p w14:paraId="785F20E0" w14:textId="63BCC8F4" w:rsidR="004978B3" w:rsidRDefault="008B6536" w:rsidP="000577B9">
      <w:r w:rsidRPr="008B6536">
        <w:rPr>
          <w:noProof/>
          <w14:ligatures w14:val="standardContextual"/>
        </w:rPr>
        <w:drawing>
          <wp:inline distT="0" distB="0" distL="0" distR="0" wp14:anchorId="37D1C4E6" wp14:editId="78589867">
            <wp:extent cx="5731510" cy="2574290"/>
            <wp:effectExtent l="0" t="0" r="2540" b="0"/>
            <wp:docPr id="1681511543" name="Picture 1" descr="Images of our social media images relating to the above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11543" name="Picture 1" descr="Images of our social media images relating to the above work."/>
                    <pic:cNvPicPr/>
                  </pic:nvPicPr>
                  <pic:blipFill>
                    <a:blip r:embed="rId25"/>
                    <a:stretch>
                      <a:fillRect/>
                    </a:stretch>
                  </pic:blipFill>
                  <pic:spPr>
                    <a:xfrm>
                      <a:off x="0" y="0"/>
                      <a:ext cx="5731510" cy="2574290"/>
                    </a:xfrm>
                    <a:prstGeom prst="rect">
                      <a:avLst/>
                    </a:prstGeom>
                  </pic:spPr>
                </pic:pic>
              </a:graphicData>
            </a:graphic>
          </wp:inline>
        </w:drawing>
      </w:r>
    </w:p>
    <w:p w14:paraId="68DA60F8" w14:textId="77777777" w:rsidR="003712C5" w:rsidRPr="003712C5" w:rsidRDefault="003712C5" w:rsidP="00E91DCB"/>
    <w:sectPr w:rsidR="003712C5" w:rsidRPr="003712C5" w:rsidSect="00C171D3">
      <w:headerReference w:type="default" r:id="rId26"/>
      <w:footerReference w:type="default" r:id="rId27"/>
      <w:headerReference w:type="first" r:id="rId28"/>
      <w:footerReference w:type="firs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342F" w14:textId="77777777" w:rsidR="00D0523A" w:rsidRDefault="00D0523A" w:rsidP="00F176F1">
      <w:r>
        <w:separator/>
      </w:r>
    </w:p>
  </w:endnote>
  <w:endnote w:type="continuationSeparator" w:id="0">
    <w:p w14:paraId="3AA4C192" w14:textId="77777777" w:rsidR="00D0523A" w:rsidRDefault="00D0523A" w:rsidP="00F176F1">
      <w:r>
        <w:continuationSeparator/>
      </w:r>
    </w:p>
  </w:endnote>
  <w:endnote w:type="continuationNotice" w:id="1">
    <w:p w14:paraId="4B438448" w14:textId="77777777" w:rsidR="00D0523A" w:rsidRDefault="00D05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Ebrima bold">
    <w:altName w:val="Times New Roman"/>
    <w:panose1 w:val="02000000000000000000"/>
    <w:charset w:val="00"/>
    <w:family w:val="roman"/>
    <w:notTrueType/>
    <w:pitch w:val="default"/>
  </w:font>
  <w:font w:name="Poppins">
    <w:altName w:val="Nirmala UI"/>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5D58" w14:textId="4EB5E14E" w:rsidR="003657DF" w:rsidRPr="00136AEE" w:rsidRDefault="006D3F4E" w:rsidP="00136AEE">
    <w:pPr>
      <w:pStyle w:val="Footer"/>
    </w:pPr>
    <w:r>
      <w:rPr>
        <w:noProof/>
      </w:rPr>
      <mc:AlternateContent>
        <mc:Choice Requires="wps">
          <w:drawing>
            <wp:anchor distT="0" distB="0" distL="114300" distR="114300" simplePos="0" relativeHeight="251658241" behindDoc="0" locked="0" layoutInCell="1" allowOverlap="1" wp14:anchorId="713AE9DF" wp14:editId="6FA5855B">
              <wp:simplePos x="0" y="0"/>
              <wp:positionH relativeFrom="page">
                <wp:posOffset>792480</wp:posOffset>
              </wp:positionH>
              <wp:positionV relativeFrom="paragraph">
                <wp:posOffset>116205</wp:posOffset>
              </wp:positionV>
              <wp:extent cx="4792980" cy="350520"/>
              <wp:effectExtent l="0" t="0" r="0" b="0"/>
              <wp:wrapNone/>
              <wp:docPr id="740662061" name="Text Box 740662061">
                <a:extLst xmlns:a="http://schemas.openxmlformats.org/drawingml/2006/main">
                  <a:ext uri="{FF2B5EF4-FFF2-40B4-BE49-F238E27FC236}">
                    <a16:creationId xmlns:a16="http://schemas.microsoft.com/office/drawing/2014/main" id="{239595B1-602F-4EA4-B69C-F5EBBABAEDA5}"/>
                  </a:ext>
                </a:extLst>
              </wp:docPr>
              <wp:cNvGraphicFramePr/>
              <a:graphic xmlns:a="http://schemas.openxmlformats.org/drawingml/2006/main">
                <a:graphicData uri="http://schemas.microsoft.com/office/word/2010/wordprocessingShape">
                  <wps:wsp>
                    <wps:cNvSpPr txBox="1"/>
                    <wps:spPr>
                      <a:xfrm>
                        <a:off x="0" y="0"/>
                        <a:ext cx="4792980" cy="3505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CAB03A0" w14:textId="564E4111" w:rsidR="00136AEE" w:rsidRPr="00FB2402" w:rsidRDefault="00136AEE" w:rsidP="006D3F4E">
                          <w:r w:rsidRPr="00FB2402">
                            <w:rPr>
                              <w:b/>
                            </w:rPr>
                            <w:t xml:space="preserve">Luminus </w:t>
                          </w:r>
                          <w:r>
                            <w:t>l</w:t>
                          </w:r>
                          <w:r w:rsidRPr="00FB2402">
                            <w:t xml:space="preserve"> </w:t>
                          </w:r>
                          <w:r w:rsidR="0023405E">
                            <w:t>How can we help? Prevention</w:t>
                          </w:r>
                          <w:r>
                            <w:t xml:space="preserve"> l </w:t>
                          </w:r>
                          <w:r>
                            <w:fldChar w:fldCharType="begin"/>
                          </w:r>
                          <w:r>
                            <w:instrText xml:space="preserve"> CREATEDATE  \@ "MMMM yy"  \* MERGEFORMAT </w:instrText>
                          </w:r>
                          <w:r>
                            <w:fldChar w:fldCharType="separate"/>
                          </w:r>
                          <w:r w:rsidR="00A44FB1">
                            <w:rPr>
                              <w:noProof/>
                            </w:rPr>
                            <w:t>October</w:t>
                          </w:r>
                          <w:r w:rsidR="005440F3">
                            <w:rPr>
                              <w:noProof/>
                            </w:rPr>
                            <w:t xml:space="preserve"> </w:t>
                          </w:r>
                          <w:r w:rsidR="006D3F4E">
                            <w:rPr>
                              <w:noProof/>
                            </w:rPr>
                            <w:t>20</w:t>
                          </w:r>
                          <w:r w:rsidR="005440F3">
                            <w:rPr>
                              <w:noProof/>
                            </w:rPr>
                            <w:t>2</w:t>
                          </w:r>
                          <w:r>
                            <w:fldChar w:fldCharType="end"/>
                          </w:r>
                          <w:r w:rsidR="003712C5">
                            <w:rPr>
                              <w:noProof/>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3AE9DF" id="_x0000_t202" coordsize="21600,21600" o:spt="202" path="m,l,21600r21600,l21600,xe">
              <v:stroke joinstyle="miter"/>
              <v:path gradientshapeok="t" o:connecttype="rect"/>
            </v:shapetype>
            <v:shape id="Text Box 740662061" o:spid="_x0000_s1026" type="#_x0000_t202" style="position:absolute;margin-left:62.4pt;margin-top:9.15pt;width:377.4pt;height:27.6pt;z-index:25165824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" filled="f" stroked="f">
              <v:textbox>
                <w:txbxContent>
                  <w:p w14:paraId="3CAB03A0" w14:textId="564E4111" w:rsidR="00136AEE" w:rsidRPr="00FB2402" w:rsidRDefault="00136AEE" w:rsidP="006D3F4E">
                    <w:r w:rsidRPr="00FB2402">
                      <w:rPr>
                        <w:b/>
                      </w:rPr>
                      <w:t xml:space="preserve">Luminus </w:t>
                    </w:r>
                    <w:r>
                      <w:t>l</w:t>
                    </w:r>
                    <w:r w:rsidRPr="00FB2402">
                      <w:t xml:space="preserve"> </w:t>
                    </w:r>
                    <w:r w:rsidR="0023405E">
                      <w:t>How can we help? Prevention</w:t>
                    </w:r>
                    <w:r>
                      <w:t xml:space="preserve"> l </w:t>
                    </w:r>
                    <w:r>
                      <w:fldChar w:fldCharType="begin"/>
                    </w:r>
                    <w:r>
                      <w:instrText xml:space="preserve"> CREATEDATE  \@ "MMMM yy"  \* MERGEFORMAT </w:instrText>
                    </w:r>
                    <w:r>
                      <w:fldChar w:fldCharType="separate"/>
                    </w:r>
                    <w:r w:rsidR="00A44FB1">
                      <w:rPr>
                        <w:noProof/>
                      </w:rPr>
                      <w:t>October</w:t>
                    </w:r>
                    <w:r w:rsidR="005440F3">
                      <w:rPr>
                        <w:noProof/>
                      </w:rPr>
                      <w:t xml:space="preserve"> </w:t>
                    </w:r>
                    <w:r w:rsidR="006D3F4E">
                      <w:rPr>
                        <w:noProof/>
                      </w:rPr>
                      <w:t>20</w:t>
                    </w:r>
                    <w:r w:rsidR="005440F3">
                      <w:rPr>
                        <w:noProof/>
                      </w:rPr>
                      <w:t>2</w:t>
                    </w:r>
                    <w:r>
                      <w:fldChar w:fldCharType="end"/>
                    </w:r>
                    <w:r w:rsidR="003712C5">
                      <w:rPr>
                        <w:noProof/>
                      </w:rPr>
                      <w:t>5</w:t>
                    </w:r>
                  </w:p>
                </w:txbxContent>
              </v:textbox>
              <w10:wrap anchorx="page"/>
            </v:shape>
          </w:pict>
        </mc:Fallback>
      </mc:AlternateContent>
    </w:r>
    <w:r w:rsidR="00136AEE">
      <w:rPr>
        <w:rFonts w:ascii="Times New Roman" w:eastAsiaTheme="minorEastAsia" w:hAnsi="Times New Roman" w:cs="Times New Roman"/>
        <w:noProof/>
        <w:sz w:val="24"/>
        <w:szCs w:val="24"/>
        <w:lang w:eastAsia="en-GB"/>
      </w:rPr>
      <mc:AlternateContent>
        <mc:Choice Requires="wps">
          <w:drawing>
            <wp:anchor distT="0" distB="0" distL="114300" distR="114300" simplePos="0" relativeHeight="251658242" behindDoc="0" locked="0" layoutInCell="1" allowOverlap="1" wp14:anchorId="770358A9" wp14:editId="566D40A8">
              <wp:simplePos x="0" y="0"/>
              <wp:positionH relativeFrom="page">
                <wp:posOffset>5768340</wp:posOffset>
              </wp:positionH>
              <wp:positionV relativeFrom="paragraph">
                <wp:posOffset>121920</wp:posOffset>
              </wp:positionV>
              <wp:extent cx="1369060" cy="350520"/>
              <wp:effectExtent l="0" t="0" r="0" b="0"/>
              <wp:wrapNone/>
              <wp:docPr id="456237114" name="Text Box 1">
                <a:extLst xmlns:a="http://schemas.openxmlformats.org/drawingml/2006/main">
                  <a:ext uri="{FF2B5EF4-FFF2-40B4-BE49-F238E27FC236}">
                    <a16:creationId xmlns:a16="http://schemas.microsoft.com/office/drawing/2014/main" id="{927F452F-E7A9-4899-9E0F-9681F154A481}"/>
                  </a:ext>
                </a:extLst>
              </wp:docPr>
              <wp:cNvGraphicFramePr/>
              <a:graphic xmlns:a="http://schemas.openxmlformats.org/drawingml/2006/main">
                <a:graphicData uri="http://schemas.microsoft.com/office/word/2010/wordprocessingShape">
                  <wps:wsp>
                    <wps:cNvSpPr txBox="1"/>
                    <wps:spPr>
                      <a:xfrm>
                        <a:off x="0" y="0"/>
                        <a:ext cx="1369060" cy="35052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F425DB6" w14:textId="77777777" w:rsidR="00136AEE" w:rsidRDefault="00136AEE" w:rsidP="00136AEE">
                          <w:pP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4</w:t>
                            </w:r>
                          </w:fldSimple>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0358A9" id="Text Box 1" o:spid="_x0000_s1027" type="#_x0000_t202" style="position:absolute;margin-left:454.2pt;margin-top:9.6pt;width:107.8pt;height:27.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" filled="f" stroked="f">
              <v:textbox>
                <w:txbxContent>
                  <w:p w14:paraId="7F425DB6" w14:textId="77777777" w:rsidR="00136AEE" w:rsidRDefault="00136AEE" w:rsidP="00136AEE">
                    <w:pP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4</w:t>
                      </w:r>
                    </w:fldSimple>
                  </w:p>
                </w:txbxContent>
              </v:textbox>
              <w10:wrap anchorx="page"/>
            </v:shape>
          </w:pict>
        </mc:Fallback>
      </mc:AlternateContent>
    </w:r>
    <w:r w:rsidR="00136AEE">
      <w:rPr>
        <w:noProof/>
      </w:rPr>
      <w:drawing>
        <wp:anchor distT="0" distB="0" distL="114300" distR="114300" simplePos="0" relativeHeight="251658240" behindDoc="1" locked="0" layoutInCell="1" allowOverlap="1" wp14:anchorId="38565136" wp14:editId="1C1D4C66">
          <wp:simplePos x="0" y="0"/>
          <wp:positionH relativeFrom="margin">
            <wp:posOffset>-2575560</wp:posOffset>
          </wp:positionH>
          <wp:positionV relativeFrom="margin">
            <wp:posOffset>9144000</wp:posOffset>
          </wp:positionV>
          <wp:extent cx="8770620" cy="393065"/>
          <wp:effectExtent l="0" t="0" r="0" b="6985"/>
          <wp:wrapNone/>
          <wp:docPr id="1302013910" name="Picture 1302013910">
            <a:extLst xmlns:a="http://schemas.openxmlformats.org/drawingml/2006/main">
              <a:ext uri="{FF2B5EF4-FFF2-40B4-BE49-F238E27FC236}">
                <a16:creationId xmlns:a16="http://schemas.microsoft.com/office/drawing/2014/main" id="{A0FFFFFB-7F41-4C9B-B9A6-0EF81BD8C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8988" cy="393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EB04" w14:textId="77777777" w:rsidR="00136AEE" w:rsidRPr="00595A74" w:rsidRDefault="00136AEE" w:rsidP="00136AEE">
    <w:pPr>
      <w:pBdr>
        <w:top w:val="single" w:sz="4" w:space="1" w:color="482361"/>
      </w:pBdr>
      <w:spacing w:before="40" w:after="40"/>
      <w:rPr>
        <w:rFonts w:eastAsia="MS Mincho" w:cs="Times New Roman"/>
      </w:rPr>
    </w:pPr>
    <w:r w:rsidRPr="00595A74">
      <w:rPr>
        <w:rFonts w:eastAsia="MS Mincho" w:cs="Times New Roman"/>
      </w:rPr>
      <w:t>Luminus Insight CIC</w:t>
    </w:r>
    <w:r>
      <w:rPr>
        <w:rFonts w:eastAsia="MS Mincho" w:cs="Times New Roman"/>
      </w:rPr>
      <w:t xml:space="preserve"> trading as Luminus and Healthwatch Surrey</w:t>
    </w:r>
  </w:p>
  <w:p w14:paraId="2DB6B43F" w14:textId="77777777" w:rsidR="00136AEE" w:rsidRPr="00595A74" w:rsidRDefault="00136AEE" w:rsidP="00136AEE">
    <w:pPr>
      <w:pBdr>
        <w:top w:val="single" w:sz="4" w:space="1" w:color="482361"/>
      </w:pBdr>
      <w:spacing w:before="40" w:after="40"/>
      <w:rPr>
        <w:rFonts w:eastAsia="MS Mincho" w:cs="Times New Roman"/>
      </w:rPr>
    </w:pPr>
    <w:r w:rsidRPr="00595A74">
      <w:rPr>
        <w:rFonts w:eastAsia="MS Mincho" w:cs="Times New Roman"/>
      </w:rPr>
      <w:t>Registered office: GF21 Astolat, Coniers Way, Burpham, Surrey, GU4 7HL</w:t>
    </w:r>
  </w:p>
  <w:p w14:paraId="552DACC7" w14:textId="73BF3A3A" w:rsidR="00136AEE" w:rsidRPr="00136AEE" w:rsidRDefault="00136AEE" w:rsidP="00136AEE">
    <w:pPr>
      <w:pBdr>
        <w:top w:val="single" w:sz="4" w:space="1" w:color="482361"/>
      </w:pBdr>
      <w:spacing w:before="40" w:after="40"/>
      <w:rPr>
        <w:rFonts w:eastAsia="Times New Roman" w:cs="Times New Roman"/>
        <w:sz w:val="20"/>
        <w:szCs w:val="20"/>
      </w:rPr>
    </w:pPr>
    <w:r w:rsidRPr="00595A74">
      <w:rPr>
        <w:rFonts w:eastAsia="MS Mincho" w:cs="Times New Roman"/>
      </w:rPr>
      <w:t xml:space="preserve">Company number: </w:t>
    </w:r>
    <w:r w:rsidRPr="00595A74">
      <w:rPr>
        <w:rFonts w:eastAsia="Times New Roman" w:cs="Times New Roman"/>
        <w:shd w:val="clear" w:color="auto" w:fill="FFFFFF"/>
      </w:rPr>
      <w:t>08737632</w:t>
    </w:r>
    <w:r w:rsidRPr="00595A74">
      <w:rPr>
        <w:rFonts w:eastAsia="MS Mincho" w:cs="Times New Roman"/>
      </w:rPr>
      <w:t xml:space="preserve">. VAT Registration Number: </w:t>
    </w:r>
    <w:r w:rsidRPr="00595A74">
      <w:rPr>
        <w:rFonts w:eastAsia="Times New Roman" w:cs="Times New Roman"/>
      </w:rPr>
      <w:t>423 1451 37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786B" w14:textId="77777777" w:rsidR="00D0523A" w:rsidRDefault="00D0523A" w:rsidP="00F176F1">
      <w:r>
        <w:separator/>
      </w:r>
    </w:p>
  </w:footnote>
  <w:footnote w:type="continuationSeparator" w:id="0">
    <w:p w14:paraId="4DC63600" w14:textId="77777777" w:rsidR="00D0523A" w:rsidRDefault="00D0523A" w:rsidP="00F176F1">
      <w:r>
        <w:continuationSeparator/>
      </w:r>
    </w:p>
  </w:footnote>
  <w:footnote w:type="continuationNotice" w:id="1">
    <w:p w14:paraId="0AB9C02F" w14:textId="77777777" w:rsidR="00D0523A" w:rsidRDefault="00D05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3A7A" w14:textId="77777777" w:rsidR="00F176F1" w:rsidRDefault="00F176F1">
    <w:pPr>
      <w:pStyle w:val="Header"/>
    </w:pPr>
    <w:r>
      <w:rPr>
        <w:noProof/>
      </w:rPr>
      <w:drawing>
        <wp:anchor distT="0" distB="0" distL="114300" distR="114300" simplePos="0" relativeHeight="251658243" behindDoc="0" locked="0" layoutInCell="1" allowOverlap="1" wp14:anchorId="1620CFF7" wp14:editId="03D6EAF6">
          <wp:simplePos x="0" y="0"/>
          <wp:positionH relativeFrom="column">
            <wp:posOffset>4084320</wp:posOffset>
          </wp:positionH>
          <wp:positionV relativeFrom="paragraph">
            <wp:posOffset>-633095</wp:posOffset>
          </wp:positionV>
          <wp:extent cx="2853690" cy="1099185"/>
          <wp:effectExtent l="0" t="0" r="0" b="0"/>
          <wp:wrapNone/>
          <wp:docPr id="1908405365" name="Picture 1">
            <a:extLst xmlns:a="http://schemas.openxmlformats.org/drawingml/2006/main">
              <a:ext uri="{FF2B5EF4-FFF2-40B4-BE49-F238E27FC236}">
                <a16:creationId xmlns:a16="http://schemas.microsoft.com/office/drawing/2014/main" id="{0A0FA043-4FF3-4115-8C9B-9D6902AEB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
                    <a:extLst>
                      <a:ext uri="{28A0092B-C50C-407E-A947-70E740481C1C}">
                        <a14:useLocalDpi xmlns:a14="http://schemas.microsoft.com/office/drawing/2010/main" val="0"/>
                      </a:ext>
                    </a:extLst>
                  </a:blip>
                  <a:srcRect l="62174" r="43" b="89699"/>
                  <a:stretch/>
                </pic:blipFill>
                <pic:spPr bwMode="auto">
                  <a:xfrm>
                    <a:off x="0" y="0"/>
                    <a:ext cx="2853690" cy="109918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noProof/>
      </w:rPr>
      <w:drawing>
        <wp:anchor distT="0" distB="0" distL="114300" distR="114300" simplePos="0" relativeHeight="251658244" behindDoc="0" locked="0" layoutInCell="1" allowOverlap="1" wp14:anchorId="670083A1" wp14:editId="19C6B465">
          <wp:simplePos x="0" y="0"/>
          <wp:positionH relativeFrom="column">
            <wp:posOffset>-891540</wp:posOffset>
          </wp:positionH>
          <wp:positionV relativeFrom="paragraph">
            <wp:posOffset>-633095</wp:posOffset>
          </wp:positionV>
          <wp:extent cx="3991610" cy="1099820"/>
          <wp:effectExtent l="0" t="0" r="0" b="0"/>
          <wp:wrapNone/>
          <wp:docPr id="1822915515" name="Picture 1">
            <a:extLst xmlns:a="http://schemas.openxmlformats.org/drawingml/2006/main">
              <a:ext uri="{FF2B5EF4-FFF2-40B4-BE49-F238E27FC236}">
                <a16:creationId xmlns:a16="http://schemas.microsoft.com/office/drawing/2014/main" id="{E751E32A-24DB-4675-975D-83D3D4E61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r="47179" b="89699"/>
                  <a:stretch/>
                </pic:blipFill>
                <pic:spPr bwMode="auto">
                  <a:xfrm>
                    <a:off x="0" y="0"/>
                    <a:ext cx="3991610" cy="109982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14:paraId="182D31EA" w14:textId="77777777" w:rsidR="00F176F1" w:rsidRDefault="00F17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2640" w14:textId="11AF7DBA" w:rsidR="00136AEE" w:rsidRDefault="00AE3201" w:rsidP="00AE3201">
    <w:pPr>
      <w:pStyle w:val="Header"/>
      <w:jc w:val="right"/>
    </w:pPr>
    <w:r>
      <w:rPr>
        <w:noProof/>
      </w:rPr>
      <w:drawing>
        <wp:inline distT="0" distB="0" distL="0" distR="0" wp14:anchorId="1476FF59" wp14:editId="002A1769">
          <wp:extent cx="2233881" cy="790744"/>
          <wp:effectExtent l="0" t="0" r="0" b="0"/>
          <wp:docPr id="1308168290" name="Picture 3" descr="A purple and yellow logo&#10;&#10;AI-generated content may be incorrect.">
            <a:extLst xmlns:a="http://schemas.openxmlformats.org/drawingml/2006/main">
              <a:ext uri="{FF2B5EF4-FFF2-40B4-BE49-F238E27FC236}">
                <a16:creationId xmlns:a16="http://schemas.microsoft.com/office/drawing/2014/main" id="{703EFE3D-CA00-4803-83C7-62634DA0C3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8290" name="Picture 3"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8341" cy="795862"/>
                  </a:xfrm>
                  <a:prstGeom prst="rect">
                    <a:avLst/>
                  </a:prstGeom>
                </pic:spPr>
              </pic:pic>
            </a:graphicData>
          </a:graphic>
        </wp:inline>
      </w:drawing>
    </w:r>
  </w:p>
  <w:p w14:paraId="526B4382" w14:textId="77777777" w:rsidR="00136AEE" w:rsidRDefault="00136AEE" w:rsidP="00136AEE">
    <w:pPr>
      <w:pStyle w:val="Header"/>
    </w:pPr>
  </w:p>
  <w:p w14:paraId="7809BF65" w14:textId="77777777" w:rsidR="00136AEE" w:rsidRDefault="00136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D6E7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57F"/>
    <w:multiLevelType w:val="hybridMultilevel"/>
    <w:tmpl w:val="CDF6D1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3737F7"/>
    <w:multiLevelType w:val="multilevel"/>
    <w:tmpl w:val="94C85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600D1"/>
    <w:multiLevelType w:val="hybridMultilevel"/>
    <w:tmpl w:val="1BF61836"/>
    <w:lvl w:ilvl="0" w:tplc="33524134">
      <w:start w:val="1"/>
      <w:numFmt w:val="bullet"/>
      <w:lvlText w:val="•"/>
      <w:lvlJc w:val="left"/>
      <w:pPr>
        <w:tabs>
          <w:tab w:val="num" w:pos="720"/>
        </w:tabs>
        <w:ind w:left="720" w:hanging="360"/>
      </w:pPr>
      <w:rPr>
        <w:rFonts w:ascii="Arial" w:hAnsi="Arial" w:hint="default"/>
      </w:rPr>
    </w:lvl>
    <w:lvl w:ilvl="1" w:tplc="DF7E8430">
      <w:numFmt w:val="bullet"/>
      <w:lvlText w:val="•"/>
      <w:lvlJc w:val="left"/>
      <w:pPr>
        <w:tabs>
          <w:tab w:val="num" w:pos="1440"/>
        </w:tabs>
        <w:ind w:left="1440" w:hanging="360"/>
      </w:pPr>
      <w:rPr>
        <w:rFonts w:ascii="Arial" w:hAnsi="Arial" w:hint="default"/>
      </w:rPr>
    </w:lvl>
    <w:lvl w:ilvl="2" w:tplc="A3626130" w:tentative="1">
      <w:start w:val="1"/>
      <w:numFmt w:val="bullet"/>
      <w:lvlText w:val="•"/>
      <w:lvlJc w:val="left"/>
      <w:pPr>
        <w:tabs>
          <w:tab w:val="num" w:pos="2160"/>
        </w:tabs>
        <w:ind w:left="2160" w:hanging="360"/>
      </w:pPr>
      <w:rPr>
        <w:rFonts w:ascii="Arial" w:hAnsi="Arial" w:hint="default"/>
      </w:rPr>
    </w:lvl>
    <w:lvl w:ilvl="3" w:tplc="E362E2E2" w:tentative="1">
      <w:start w:val="1"/>
      <w:numFmt w:val="bullet"/>
      <w:lvlText w:val="•"/>
      <w:lvlJc w:val="left"/>
      <w:pPr>
        <w:tabs>
          <w:tab w:val="num" w:pos="2880"/>
        </w:tabs>
        <w:ind w:left="2880" w:hanging="360"/>
      </w:pPr>
      <w:rPr>
        <w:rFonts w:ascii="Arial" w:hAnsi="Arial" w:hint="default"/>
      </w:rPr>
    </w:lvl>
    <w:lvl w:ilvl="4" w:tplc="9C841FF2" w:tentative="1">
      <w:start w:val="1"/>
      <w:numFmt w:val="bullet"/>
      <w:lvlText w:val="•"/>
      <w:lvlJc w:val="left"/>
      <w:pPr>
        <w:tabs>
          <w:tab w:val="num" w:pos="3600"/>
        </w:tabs>
        <w:ind w:left="3600" w:hanging="360"/>
      </w:pPr>
      <w:rPr>
        <w:rFonts w:ascii="Arial" w:hAnsi="Arial" w:hint="default"/>
      </w:rPr>
    </w:lvl>
    <w:lvl w:ilvl="5" w:tplc="DC40373A" w:tentative="1">
      <w:start w:val="1"/>
      <w:numFmt w:val="bullet"/>
      <w:lvlText w:val="•"/>
      <w:lvlJc w:val="left"/>
      <w:pPr>
        <w:tabs>
          <w:tab w:val="num" w:pos="4320"/>
        </w:tabs>
        <w:ind w:left="4320" w:hanging="360"/>
      </w:pPr>
      <w:rPr>
        <w:rFonts w:ascii="Arial" w:hAnsi="Arial" w:hint="default"/>
      </w:rPr>
    </w:lvl>
    <w:lvl w:ilvl="6" w:tplc="2572EB8E" w:tentative="1">
      <w:start w:val="1"/>
      <w:numFmt w:val="bullet"/>
      <w:lvlText w:val="•"/>
      <w:lvlJc w:val="left"/>
      <w:pPr>
        <w:tabs>
          <w:tab w:val="num" w:pos="5040"/>
        </w:tabs>
        <w:ind w:left="5040" w:hanging="360"/>
      </w:pPr>
      <w:rPr>
        <w:rFonts w:ascii="Arial" w:hAnsi="Arial" w:hint="default"/>
      </w:rPr>
    </w:lvl>
    <w:lvl w:ilvl="7" w:tplc="3D44E3FE" w:tentative="1">
      <w:start w:val="1"/>
      <w:numFmt w:val="bullet"/>
      <w:lvlText w:val="•"/>
      <w:lvlJc w:val="left"/>
      <w:pPr>
        <w:tabs>
          <w:tab w:val="num" w:pos="5760"/>
        </w:tabs>
        <w:ind w:left="5760" w:hanging="360"/>
      </w:pPr>
      <w:rPr>
        <w:rFonts w:ascii="Arial" w:hAnsi="Arial" w:hint="default"/>
      </w:rPr>
    </w:lvl>
    <w:lvl w:ilvl="8" w:tplc="076CF9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D73401"/>
    <w:multiLevelType w:val="hybridMultilevel"/>
    <w:tmpl w:val="59EE50A6"/>
    <w:lvl w:ilvl="0" w:tplc="0264321A">
      <w:numFmt w:val="bullet"/>
      <w:lvlText w:val="-"/>
      <w:lvlJc w:val="left"/>
      <w:pPr>
        <w:ind w:left="720" w:hanging="360"/>
      </w:pPr>
      <w:rPr>
        <w:rFonts w:ascii="Ebrima" w:eastAsiaTheme="minorHAnsi" w:hAnsi="Ebrim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16D70"/>
    <w:multiLevelType w:val="hybridMultilevel"/>
    <w:tmpl w:val="9F7A7194"/>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ED6445"/>
    <w:multiLevelType w:val="hybridMultilevel"/>
    <w:tmpl w:val="A3C8C452"/>
    <w:lvl w:ilvl="0" w:tplc="16484C7C">
      <w:numFmt w:val="bullet"/>
      <w:lvlText w:val="-"/>
      <w:lvlJc w:val="left"/>
      <w:pPr>
        <w:ind w:left="720" w:hanging="360"/>
      </w:pPr>
      <w:rPr>
        <w:rFonts w:ascii="Ebrima" w:eastAsiaTheme="minorHAnsi" w:hAnsi="Ebrim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61F20"/>
    <w:multiLevelType w:val="hybridMultilevel"/>
    <w:tmpl w:val="8260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8E48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CD43AD"/>
    <w:multiLevelType w:val="hybridMultilevel"/>
    <w:tmpl w:val="12BCF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665575">
    <w:abstractNumId w:val="6"/>
  </w:num>
  <w:num w:numId="2" w16cid:durableId="1771855567">
    <w:abstractNumId w:val="9"/>
  </w:num>
  <w:num w:numId="3" w16cid:durableId="2061050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0176606">
    <w:abstractNumId w:val="0"/>
  </w:num>
  <w:num w:numId="5" w16cid:durableId="2142265800">
    <w:abstractNumId w:val="4"/>
  </w:num>
  <w:num w:numId="6" w16cid:durableId="435101979">
    <w:abstractNumId w:val="7"/>
  </w:num>
  <w:num w:numId="7" w16cid:durableId="659890923">
    <w:abstractNumId w:val="3"/>
  </w:num>
  <w:num w:numId="8" w16cid:durableId="746345301">
    <w:abstractNumId w:val="8"/>
  </w:num>
  <w:num w:numId="9" w16cid:durableId="77561351">
    <w:abstractNumId w:val="1"/>
  </w:num>
  <w:num w:numId="10" w16cid:durableId="835414962">
    <w:abstractNumId w:val="5"/>
  </w:num>
  <w:num w:numId="11" w16cid:durableId="95120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F3"/>
    <w:rsid w:val="0000154D"/>
    <w:rsid w:val="00003925"/>
    <w:rsid w:val="000140CD"/>
    <w:rsid w:val="00016223"/>
    <w:rsid w:val="00022BF3"/>
    <w:rsid w:val="00023567"/>
    <w:rsid w:val="000279BC"/>
    <w:rsid w:val="000331C8"/>
    <w:rsid w:val="0003442A"/>
    <w:rsid w:val="00042279"/>
    <w:rsid w:val="0004564B"/>
    <w:rsid w:val="00047C84"/>
    <w:rsid w:val="0005202C"/>
    <w:rsid w:val="0005240B"/>
    <w:rsid w:val="00052A8A"/>
    <w:rsid w:val="00053167"/>
    <w:rsid w:val="000577B9"/>
    <w:rsid w:val="000643BA"/>
    <w:rsid w:val="000648BB"/>
    <w:rsid w:val="000670BD"/>
    <w:rsid w:val="0007392E"/>
    <w:rsid w:val="000771F3"/>
    <w:rsid w:val="000779ED"/>
    <w:rsid w:val="000817F1"/>
    <w:rsid w:val="00082DB7"/>
    <w:rsid w:val="00082F0B"/>
    <w:rsid w:val="00084700"/>
    <w:rsid w:val="00085A2D"/>
    <w:rsid w:val="00086E72"/>
    <w:rsid w:val="00096692"/>
    <w:rsid w:val="0009773D"/>
    <w:rsid w:val="000A3C9F"/>
    <w:rsid w:val="000A61C6"/>
    <w:rsid w:val="000A7290"/>
    <w:rsid w:val="000B389A"/>
    <w:rsid w:val="000C2BB1"/>
    <w:rsid w:val="000C5676"/>
    <w:rsid w:val="000E06A9"/>
    <w:rsid w:val="000E1994"/>
    <w:rsid w:val="000E4A82"/>
    <w:rsid w:val="000E4C55"/>
    <w:rsid w:val="000E5188"/>
    <w:rsid w:val="000F368F"/>
    <w:rsid w:val="000F5911"/>
    <w:rsid w:val="000F6C18"/>
    <w:rsid w:val="00101257"/>
    <w:rsid w:val="00111BE9"/>
    <w:rsid w:val="00114903"/>
    <w:rsid w:val="0011512E"/>
    <w:rsid w:val="00115AA5"/>
    <w:rsid w:val="0012750C"/>
    <w:rsid w:val="001312FF"/>
    <w:rsid w:val="001313D2"/>
    <w:rsid w:val="0013250A"/>
    <w:rsid w:val="001326AF"/>
    <w:rsid w:val="001330B0"/>
    <w:rsid w:val="00134124"/>
    <w:rsid w:val="00136AEE"/>
    <w:rsid w:val="00137749"/>
    <w:rsid w:val="00140263"/>
    <w:rsid w:val="00143A97"/>
    <w:rsid w:val="001452D5"/>
    <w:rsid w:val="00146DEF"/>
    <w:rsid w:val="00150D8A"/>
    <w:rsid w:val="00150DB1"/>
    <w:rsid w:val="001535AC"/>
    <w:rsid w:val="00162AC0"/>
    <w:rsid w:val="00166F29"/>
    <w:rsid w:val="00167686"/>
    <w:rsid w:val="00174353"/>
    <w:rsid w:val="00177224"/>
    <w:rsid w:val="001779AC"/>
    <w:rsid w:val="00180C5A"/>
    <w:rsid w:val="001833F3"/>
    <w:rsid w:val="00183507"/>
    <w:rsid w:val="00184D8A"/>
    <w:rsid w:val="00187084"/>
    <w:rsid w:val="00194368"/>
    <w:rsid w:val="0019572C"/>
    <w:rsid w:val="00195EA8"/>
    <w:rsid w:val="001A4882"/>
    <w:rsid w:val="001A488F"/>
    <w:rsid w:val="001A7246"/>
    <w:rsid w:val="001A734C"/>
    <w:rsid w:val="001B24BC"/>
    <w:rsid w:val="001B409D"/>
    <w:rsid w:val="001C34B8"/>
    <w:rsid w:val="001D06E4"/>
    <w:rsid w:val="001D3422"/>
    <w:rsid w:val="001D4882"/>
    <w:rsid w:val="001D6380"/>
    <w:rsid w:val="001D6692"/>
    <w:rsid w:val="001E0AF4"/>
    <w:rsid w:val="001E0CAC"/>
    <w:rsid w:val="001E1AED"/>
    <w:rsid w:val="001E5429"/>
    <w:rsid w:val="001E78E2"/>
    <w:rsid w:val="001F42F9"/>
    <w:rsid w:val="001F5581"/>
    <w:rsid w:val="002027A7"/>
    <w:rsid w:val="00203F64"/>
    <w:rsid w:val="00212FA1"/>
    <w:rsid w:val="00214CF5"/>
    <w:rsid w:val="00215862"/>
    <w:rsid w:val="00216C66"/>
    <w:rsid w:val="00224BED"/>
    <w:rsid w:val="0022633E"/>
    <w:rsid w:val="002266BB"/>
    <w:rsid w:val="0023405E"/>
    <w:rsid w:val="00242DFA"/>
    <w:rsid w:val="002478B7"/>
    <w:rsid w:val="0025221F"/>
    <w:rsid w:val="00253F07"/>
    <w:rsid w:val="00256119"/>
    <w:rsid w:val="00260214"/>
    <w:rsid w:val="00261FF9"/>
    <w:rsid w:val="00262C9B"/>
    <w:rsid w:val="0026451C"/>
    <w:rsid w:val="00265B77"/>
    <w:rsid w:val="00266B37"/>
    <w:rsid w:val="002675AA"/>
    <w:rsid w:val="00274E15"/>
    <w:rsid w:val="00274E70"/>
    <w:rsid w:val="00280902"/>
    <w:rsid w:val="002832F3"/>
    <w:rsid w:val="002844B6"/>
    <w:rsid w:val="00284A02"/>
    <w:rsid w:val="00291E17"/>
    <w:rsid w:val="00292F41"/>
    <w:rsid w:val="00297403"/>
    <w:rsid w:val="002A1ABE"/>
    <w:rsid w:val="002A412E"/>
    <w:rsid w:val="002B03BB"/>
    <w:rsid w:val="002B1D40"/>
    <w:rsid w:val="002B2ADB"/>
    <w:rsid w:val="002B3248"/>
    <w:rsid w:val="002B38DB"/>
    <w:rsid w:val="002B4ABC"/>
    <w:rsid w:val="002B6D02"/>
    <w:rsid w:val="002C18EF"/>
    <w:rsid w:val="002C5F57"/>
    <w:rsid w:val="002C6CF2"/>
    <w:rsid w:val="002D02D0"/>
    <w:rsid w:val="002D3375"/>
    <w:rsid w:val="002D4AAB"/>
    <w:rsid w:val="002D659D"/>
    <w:rsid w:val="002D68C1"/>
    <w:rsid w:val="002D7891"/>
    <w:rsid w:val="002D7BCC"/>
    <w:rsid w:val="002E59A3"/>
    <w:rsid w:val="002F18D7"/>
    <w:rsid w:val="002F5D0F"/>
    <w:rsid w:val="00301A1F"/>
    <w:rsid w:val="0030470E"/>
    <w:rsid w:val="00315628"/>
    <w:rsid w:val="00317624"/>
    <w:rsid w:val="00317D13"/>
    <w:rsid w:val="00323F3A"/>
    <w:rsid w:val="00326F69"/>
    <w:rsid w:val="00327849"/>
    <w:rsid w:val="00334005"/>
    <w:rsid w:val="003366FA"/>
    <w:rsid w:val="00336F28"/>
    <w:rsid w:val="003456AE"/>
    <w:rsid w:val="003462CE"/>
    <w:rsid w:val="003516E9"/>
    <w:rsid w:val="00351C01"/>
    <w:rsid w:val="003543A9"/>
    <w:rsid w:val="00354BAE"/>
    <w:rsid w:val="003555BD"/>
    <w:rsid w:val="00360530"/>
    <w:rsid w:val="003607F0"/>
    <w:rsid w:val="00362137"/>
    <w:rsid w:val="003657DF"/>
    <w:rsid w:val="003712C5"/>
    <w:rsid w:val="00373031"/>
    <w:rsid w:val="00374E58"/>
    <w:rsid w:val="00375124"/>
    <w:rsid w:val="00377CB7"/>
    <w:rsid w:val="003806E1"/>
    <w:rsid w:val="00383390"/>
    <w:rsid w:val="003A0453"/>
    <w:rsid w:val="003A3C93"/>
    <w:rsid w:val="003A7331"/>
    <w:rsid w:val="003B0388"/>
    <w:rsid w:val="003C169A"/>
    <w:rsid w:val="003C61FB"/>
    <w:rsid w:val="003C6C5F"/>
    <w:rsid w:val="003D7E05"/>
    <w:rsid w:val="003E789B"/>
    <w:rsid w:val="003F0EA9"/>
    <w:rsid w:val="003F1D32"/>
    <w:rsid w:val="003F39FB"/>
    <w:rsid w:val="003F4EF1"/>
    <w:rsid w:val="004019F8"/>
    <w:rsid w:val="00401A75"/>
    <w:rsid w:val="0040311A"/>
    <w:rsid w:val="00412179"/>
    <w:rsid w:val="004121D9"/>
    <w:rsid w:val="0041238B"/>
    <w:rsid w:val="0041734C"/>
    <w:rsid w:val="00417BFE"/>
    <w:rsid w:val="00421BF3"/>
    <w:rsid w:val="00423AB9"/>
    <w:rsid w:val="004255AE"/>
    <w:rsid w:val="004257E2"/>
    <w:rsid w:val="00426F29"/>
    <w:rsid w:val="00427BE9"/>
    <w:rsid w:val="004314AF"/>
    <w:rsid w:val="00435F19"/>
    <w:rsid w:val="00436B51"/>
    <w:rsid w:val="00437E8E"/>
    <w:rsid w:val="00446545"/>
    <w:rsid w:val="00451759"/>
    <w:rsid w:val="0045196B"/>
    <w:rsid w:val="0045760F"/>
    <w:rsid w:val="004620BE"/>
    <w:rsid w:val="00464954"/>
    <w:rsid w:val="00472DA2"/>
    <w:rsid w:val="00495679"/>
    <w:rsid w:val="00495E3E"/>
    <w:rsid w:val="0049757C"/>
    <w:rsid w:val="004978B3"/>
    <w:rsid w:val="004A2F1B"/>
    <w:rsid w:val="004B0C34"/>
    <w:rsid w:val="004B6F7D"/>
    <w:rsid w:val="004B7207"/>
    <w:rsid w:val="004C2BDC"/>
    <w:rsid w:val="004C7F9B"/>
    <w:rsid w:val="004D6A09"/>
    <w:rsid w:val="004E0847"/>
    <w:rsid w:val="004E26A5"/>
    <w:rsid w:val="004E2D70"/>
    <w:rsid w:val="004E4133"/>
    <w:rsid w:val="004E5F87"/>
    <w:rsid w:val="004F3B43"/>
    <w:rsid w:val="004F3C7E"/>
    <w:rsid w:val="004F4D17"/>
    <w:rsid w:val="004F52F0"/>
    <w:rsid w:val="00503CE7"/>
    <w:rsid w:val="00506C94"/>
    <w:rsid w:val="00507514"/>
    <w:rsid w:val="00510848"/>
    <w:rsid w:val="0051184D"/>
    <w:rsid w:val="00512296"/>
    <w:rsid w:val="00512BA0"/>
    <w:rsid w:val="00517999"/>
    <w:rsid w:val="005250E4"/>
    <w:rsid w:val="00525492"/>
    <w:rsid w:val="00531FDC"/>
    <w:rsid w:val="00532894"/>
    <w:rsid w:val="00540AFA"/>
    <w:rsid w:val="0054109D"/>
    <w:rsid w:val="00542242"/>
    <w:rsid w:val="005440F3"/>
    <w:rsid w:val="00545BBE"/>
    <w:rsid w:val="00547CAC"/>
    <w:rsid w:val="0055094E"/>
    <w:rsid w:val="00552DBC"/>
    <w:rsid w:val="00553417"/>
    <w:rsid w:val="005544B7"/>
    <w:rsid w:val="00557D5D"/>
    <w:rsid w:val="00567191"/>
    <w:rsid w:val="00575F9B"/>
    <w:rsid w:val="005848ED"/>
    <w:rsid w:val="0058668A"/>
    <w:rsid w:val="00590A48"/>
    <w:rsid w:val="00595A74"/>
    <w:rsid w:val="005A03EF"/>
    <w:rsid w:val="005A4973"/>
    <w:rsid w:val="005A597F"/>
    <w:rsid w:val="005A6380"/>
    <w:rsid w:val="005A7A41"/>
    <w:rsid w:val="005A7A8B"/>
    <w:rsid w:val="005B421A"/>
    <w:rsid w:val="005C292C"/>
    <w:rsid w:val="005C2D25"/>
    <w:rsid w:val="005C797D"/>
    <w:rsid w:val="005D557C"/>
    <w:rsid w:val="005D57F2"/>
    <w:rsid w:val="005D5BEA"/>
    <w:rsid w:val="005D6EDA"/>
    <w:rsid w:val="005D7461"/>
    <w:rsid w:val="005E2601"/>
    <w:rsid w:val="005E41E3"/>
    <w:rsid w:val="005E556F"/>
    <w:rsid w:val="005E76F3"/>
    <w:rsid w:val="005F26F8"/>
    <w:rsid w:val="005F682E"/>
    <w:rsid w:val="00604DC0"/>
    <w:rsid w:val="00613816"/>
    <w:rsid w:val="006138FE"/>
    <w:rsid w:val="00620D2D"/>
    <w:rsid w:val="00625CB2"/>
    <w:rsid w:val="00634418"/>
    <w:rsid w:val="006349E3"/>
    <w:rsid w:val="006403E5"/>
    <w:rsid w:val="006407D9"/>
    <w:rsid w:val="0064093E"/>
    <w:rsid w:val="0064433F"/>
    <w:rsid w:val="00647ABA"/>
    <w:rsid w:val="00652FF3"/>
    <w:rsid w:val="00654857"/>
    <w:rsid w:val="00655130"/>
    <w:rsid w:val="00656AF7"/>
    <w:rsid w:val="006578DE"/>
    <w:rsid w:val="00660A37"/>
    <w:rsid w:val="006635BD"/>
    <w:rsid w:val="006659C6"/>
    <w:rsid w:val="00667C45"/>
    <w:rsid w:val="00667DC3"/>
    <w:rsid w:val="0067044D"/>
    <w:rsid w:val="006707BA"/>
    <w:rsid w:val="00670C74"/>
    <w:rsid w:val="00675105"/>
    <w:rsid w:val="00675328"/>
    <w:rsid w:val="0068390D"/>
    <w:rsid w:val="00686878"/>
    <w:rsid w:val="006869C3"/>
    <w:rsid w:val="00693704"/>
    <w:rsid w:val="00693B90"/>
    <w:rsid w:val="00693C68"/>
    <w:rsid w:val="006964EB"/>
    <w:rsid w:val="00696A2F"/>
    <w:rsid w:val="0069761F"/>
    <w:rsid w:val="006A0F08"/>
    <w:rsid w:val="006A2545"/>
    <w:rsid w:val="006A79C6"/>
    <w:rsid w:val="006B2FD8"/>
    <w:rsid w:val="006C037C"/>
    <w:rsid w:val="006C070C"/>
    <w:rsid w:val="006C304B"/>
    <w:rsid w:val="006C72F3"/>
    <w:rsid w:val="006C7FA8"/>
    <w:rsid w:val="006D2C56"/>
    <w:rsid w:val="006D2CBE"/>
    <w:rsid w:val="006D3F4E"/>
    <w:rsid w:val="006E1152"/>
    <w:rsid w:val="006E128D"/>
    <w:rsid w:val="006E338D"/>
    <w:rsid w:val="006E66F5"/>
    <w:rsid w:val="006F3921"/>
    <w:rsid w:val="006F5626"/>
    <w:rsid w:val="006F5718"/>
    <w:rsid w:val="00702D79"/>
    <w:rsid w:val="007059F8"/>
    <w:rsid w:val="007062E6"/>
    <w:rsid w:val="0070760F"/>
    <w:rsid w:val="0071130C"/>
    <w:rsid w:val="007118E5"/>
    <w:rsid w:val="00711FCF"/>
    <w:rsid w:val="0071619A"/>
    <w:rsid w:val="00716F3A"/>
    <w:rsid w:val="007178C1"/>
    <w:rsid w:val="00724AF4"/>
    <w:rsid w:val="007253F9"/>
    <w:rsid w:val="00725EEB"/>
    <w:rsid w:val="0073078C"/>
    <w:rsid w:val="0073567F"/>
    <w:rsid w:val="0074059E"/>
    <w:rsid w:val="00741FDD"/>
    <w:rsid w:val="0074298E"/>
    <w:rsid w:val="00743194"/>
    <w:rsid w:val="00744AC4"/>
    <w:rsid w:val="007555C7"/>
    <w:rsid w:val="00755CAA"/>
    <w:rsid w:val="00760A7B"/>
    <w:rsid w:val="00760F2B"/>
    <w:rsid w:val="00763B80"/>
    <w:rsid w:val="007658EE"/>
    <w:rsid w:val="0076650F"/>
    <w:rsid w:val="0077074A"/>
    <w:rsid w:val="00770809"/>
    <w:rsid w:val="007744FB"/>
    <w:rsid w:val="00774FB3"/>
    <w:rsid w:val="00782A33"/>
    <w:rsid w:val="00785A25"/>
    <w:rsid w:val="007910C4"/>
    <w:rsid w:val="00791C8F"/>
    <w:rsid w:val="00794B06"/>
    <w:rsid w:val="0079784B"/>
    <w:rsid w:val="00797CF0"/>
    <w:rsid w:val="007A1DFB"/>
    <w:rsid w:val="007A248C"/>
    <w:rsid w:val="007A6CC6"/>
    <w:rsid w:val="007A7C6C"/>
    <w:rsid w:val="007B376E"/>
    <w:rsid w:val="007B44C0"/>
    <w:rsid w:val="007C5B19"/>
    <w:rsid w:val="007C753C"/>
    <w:rsid w:val="007D25B7"/>
    <w:rsid w:val="007D6F03"/>
    <w:rsid w:val="007E1F58"/>
    <w:rsid w:val="007E3A80"/>
    <w:rsid w:val="007E5B2C"/>
    <w:rsid w:val="007F2F0E"/>
    <w:rsid w:val="007F52F0"/>
    <w:rsid w:val="007F5895"/>
    <w:rsid w:val="007F6ABA"/>
    <w:rsid w:val="007F7972"/>
    <w:rsid w:val="00805038"/>
    <w:rsid w:val="008173A4"/>
    <w:rsid w:val="00817A09"/>
    <w:rsid w:val="008206E9"/>
    <w:rsid w:val="00826406"/>
    <w:rsid w:val="00834A70"/>
    <w:rsid w:val="00835CB5"/>
    <w:rsid w:val="0083637D"/>
    <w:rsid w:val="00837228"/>
    <w:rsid w:val="0084152E"/>
    <w:rsid w:val="00852866"/>
    <w:rsid w:val="00853EA0"/>
    <w:rsid w:val="0085435D"/>
    <w:rsid w:val="00854DF6"/>
    <w:rsid w:val="008550A9"/>
    <w:rsid w:val="00862B2B"/>
    <w:rsid w:val="00862E70"/>
    <w:rsid w:val="008648B3"/>
    <w:rsid w:val="0086568C"/>
    <w:rsid w:val="0086623C"/>
    <w:rsid w:val="008678C0"/>
    <w:rsid w:val="008725DA"/>
    <w:rsid w:val="008732A3"/>
    <w:rsid w:val="00874CD4"/>
    <w:rsid w:val="00881FA7"/>
    <w:rsid w:val="00882C73"/>
    <w:rsid w:val="00883699"/>
    <w:rsid w:val="00885375"/>
    <w:rsid w:val="008A12E7"/>
    <w:rsid w:val="008B0CAA"/>
    <w:rsid w:val="008B40F2"/>
    <w:rsid w:val="008B6536"/>
    <w:rsid w:val="008B743E"/>
    <w:rsid w:val="008C22A5"/>
    <w:rsid w:val="008C33C9"/>
    <w:rsid w:val="008C5E26"/>
    <w:rsid w:val="008D1A2C"/>
    <w:rsid w:val="008D3B20"/>
    <w:rsid w:val="008E1D79"/>
    <w:rsid w:val="008E3D27"/>
    <w:rsid w:val="008E47EC"/>
    <w:rsid w:val="008E5280"/>
    <w:rsid w:val="008E5292"/>
    <w:rsid w:val="008F2821"/>
    <w:rsid w:val="00901533"/>
    <w:rsid w:val="0090244D"/>
    <w:rsid w:val="00911C8F"/>
    <w:rsid w:val="00912F99"/>
    <w:rsid w:val="00920170"/>
    <w:rsid w:val="009210B5"/>
    <w:rsid w:val="009217A8"/>
    <w:rsid w:val="00924CAB"/>
    <w:rsid w:val="00925BF3"/>
    <w:rsid w:val="009301AD"/>
    <w:rsid w:val="0093201A"/>
    <w:rsid w:val="00932974"/>
    <w:rsid w:val="00935305"/>
    <w:rsid w:val="0094677D"/>
    <w:rsid w:val="0095221D"/>
    <w:rsid w:val="00953F4C"/>
    <w:rsid w:val="00954B3A"/>
    <w:rsid w:val="00960C69"/>
    <w:rsid w:val="00962205"/>
    <w:rsid w:val="00974A00"/>
    <w:rsid w:val="00976A03"/>
    <w:rsid w:val="0098245A"/>
    <w:rsid w:val="009873A6"/>
    <w:rsid w:val="00987E80"/>
    <w:rsid w:val="0099145E"/>
    <w:rsid w:val="00994C00"/>
    <w:rsid w:val="009974D1"/>
    <w:rsid w:val="009B22BD"/>
    <w:rsid w:val="009C0CBC"/>
    <w:rsid w:val="009C1D54"/>
    <w:rsid w:val="009D0289"/>
    <w:rsid w:val="009D086A"/>
    <w:rsid w:val="009D0D3F"/>
    <w:rsid w:val="009D53E4"/>
    <w:rsid w:val="009D5D43"/>
    <w:rsid w:val="009E080D"/>
    <w:rsid w:val="009E130B"/>
    <w:rsid w:val="009F1BA5"/>
    <w:rsid w:val="009F5649"/>
    <w:rsid w:val="009F65FB"/>
    <w:rsid w:val="00A0675F"/>
    <w:rsid w:val="00A10BEF"/>
    <w:rsid w:val="00A10F92"/>
    <w:rsid w:val="00A17C6E"/>
    <w:rsid w:val="00A21BC8"/>
    <w:rsid w:val="00A24E56"/>
    <w:rsid w:val="00A26356"/>
    <w:rsid w:val="00A3186A"/>
    <w:rsid w:val="00A31A01"/>
    <w:rsid w:val="00A31E49"/>
    <w:rsid w:val="00A322E5"/>
    <w:rsid w:val="00A3324F"/>
    <w:rsid w:val="00A34A19"/>
    <w:rsid w:val="00A360D0"/>
    <w:rsid w:val="00A3610F"/>
    <w:rsid w:val="00A37ABE"/>
    <w:rsid w:val="00A430D2"/>
    <w:rsid w:val="00A44FB1"/>
    <w:rsid w:val="00A52F97"/>
    <w:rsid w:val="00A60CA9"/>
    <w:rsid w:val="00A6285D"/>
    <w:rsid w:val="00A62D2F"/>
    <w:rsid w:val="00A7039C"/>
    <w:rsid w:val="00A7051F"/>
    <w:rsid w:val="00A71865"/>
    <w:rsid w:val="00A75760"/>
    <w:rsid w:val="00A85120"/>
    <w:rsid w:val="00A8642F"/>
    <w:rsid w:val="00A864F6"/>
    <w:rsid w:val="00A87099"/>
    <w:rsid w:val="00A971D7"/>
    <w:rsid w:val="00A9745D"/>
    <w:rsid w:val="00A97C87"/>
    <w:rsid w:val="00AB003B"/>
    <w:rsid w:val="00AB35AD"/>
    <w:rsid w:val="00AB7948"/>
    <w:rsid w:val="00AB7EB3"/>
    <w:rsid w:val="00AC3B26"/>
    <w:rsid w:val="00AC5635"/>
    <w:rsid w:val="00AC6293"/>
    <w:rsid w:val="00AC7F5D"/>
    <w:rsid w:val="00AD2456"/>
    <w:rsid w:val="00AD4EC6"/>
    <w:rsid w:val="00AD65C1"/>
    <w:rsid w:val="00AD7A06"/>
    <w:rsid w:val="00AE0D96"/>
    <w:rsid w:val="00AE3201"/>
    <w:rsid w:val="00AE6445"/>
    <w:rsid w:val="00AF00E4"/>
    <w:rsid w:val="00AF55EB"/>
    <w:rsid w:val="00AF5EFC"/>
    <w:rsid w:val="00AF6931"/>
    <w:rsid w:val="00AF762A"/>
    <w:rsid w:val="00AF76F8"/>
    <w:rsid w:val="00B00EF9"/>
    <w:rsid w:val="00B04677"/>
    <w:rsid w:val="00B04FDA"/>
    <w:rsid w:val="00B16CAF"/>
    <w:rsid w:val="00B21F38"/>
    <w:rsid w:val="00B26882"/>
    <w:rsid w:val="00B32BA4"/>
    <w:rsid w:val="00B33542"/>
    <w:rsid w:val="00B410B1"/>
    <w:rsid w:val="00B43894"/>
    <w:rsid w:val="00B5013A"/>
    <w:rsid w:val="00B51CB6"/>
    <w:rsid w:val="00B521E4"/>
    <w:rsid w:val="00B525E7"/>
    <w:rsid w:val="00B529EE"/>
    <w:rsid w:val="00B62DF0"/>
    <w:rsid w:val="00B636E4"/>
    <w:rsid w:val="00B661A5"/>
    <w:rsid w:val="00B6664E"/>
    <w:rsid w:val="00B740EC"/>
    <w:rsid w:val="00B76AF2"/>
    <w:rsid w:val="00B76D0C"/>
    <w:rsid w:val="00B77D48"/>
    <w:rsid w:val="00B8071A"/>
    <w:rsid w:val="00B82B89"/>
    <w:rsid w:val="00B83121"/>
    <w:rsid w:val="00B850EE"/>
    <w:rsid w:val="00B86069"/>
    <w:rsid w:val="00B86E0C"/>
    <w:rsid w:val="00B9457B"/>
    <w:rsid w:val="00B9559E"/>
    <w:rsid w:val="00B96853"/>
    <w:rsid w:val="00BA14B8"/>
    <w:rsid w:val="00BA27F5"/>
    <w:rsid w:val="00BA4309"/>
    <w:rsid w:val="00BA58DC"/>
    <w:rsid w:val="00BA5CF4"/>
    <w:rsid w:val="00BB287D"/>
    <w:rsid w:val="00BB3AD9"/>
    <w:rsid w:val="00BB50CD"/>
    <w:rsid w:val="00BB62C9"/>
    <w:rsid w:val="00BC087E"/>
    <w:rsid w:val="00BC1FA7"/>
    <w:rsid w:val="00BC27BD"/>
    <w:rsid w:val="00BC694F"/>
    <w:rsid w:val="00BC74BF"/>
    <w:rsid w:val="00BD0C28"/>
    <w:rsid w:val="00BD1E99"/>
    <w:rsid w:val="00BD2784"/>
    <w:rsid w:val="00BD2B94"/>
    <w:rsid w:val="00BD48B0"/>
    <w:rsid w:val="00BE137F"/>
    <w:rsid w:val="00BE1D75"/>
    <w:rsid w:val="00BE4705"/>
    <w:rsid w:val="00BE49B7"/>
    <w:rsid w:val="00BE6378"/>
    <w:rsid w:val="00BF2CA5"/>
    <w:rsid w:val="00BF5BC7"/>
    <w:rsid w:val="00C00A53"/>
    <w:rsid w:val="00C01C88"/>
    <w:rsid w:val="00C02D02"/>
    <w:rsid w:val="00C03B7F"/>
    <w:rsid w:val="00C059BA"/>
    <w:rsid w:val="00C05BE6"/>
    <w:rsid w:val="00C07242"/>
    <w:rsid w:val="00C12F1E"/>
    <w:rsid w:val="00C147FB"/>
    <w:rsid w:val="00C16874"/>
    <w:rsid w:val="00C171D3"/>
    <w:rsid w:val="00C17D7E"/>
    <w:rsid w:val="00C17EBB"/>
    <w:rsid w:val="00C23708"/>
    <w:rsid w:val="00C24D9E"/>
    <w:rsid w:val="00C31699"/>
    <w:rsid w:val="00C34543"/>
    <w:rsid w:val="00C35B12"/>
    <w:rsid w:val="00C47D46"/>
    <w:rsid w:val="00C5026C"/>
    <w:rsid w:val="00C5076F"/>
    <w:rsid w:val="00C512C0"/>
    <w:rsid w:val="00C5264D"/>
    <w:rsid w:val="00C5681C"/>
    <w:rsid w:val="00C57FE0"/>
    <w:rsid w:val="00C615A3"/>
    <w:rsid w:val="00C6171B"/>
    <w:rsid w:val="00C6229A"/>
    <w:rsid w:val="00C6399B"/>
    <w:rsid w:val="00C67CD5"/>
    <w:rsid w:val="00C70024"/>
    <w:rsid w:val="00C7388A"/>
    <w:rsid w:val="00C750F5"/>
    <w:rsid w:val="00C772CD"/>
    <w:rsid w:val="00C81161"/>
    <w:rsid w:val="00C81DE2"/>
    <w:rsid w:val="00C836A9"/>
    <w:rsid w:val="00C93564"/>
    <w:rsid w:val="00C972AC"/>
    <w:rsid w:val="00CA081D"/>
    <w:rsid w:val="00CA4CF9"/>
    <w:rsid w:val="00CB47C7"/>
    <w:rsid w:val="00CB7F2B"/>
    <w:rsid w:val="00CC0DC7"/>
    <w:rsid w:val="00CC292F"/>
    <w:rsid w:val="00CC536B"/>
    <w:rsid w:val="00CC7482"/>
    <w:rsid w:val="00CD2FFE"/>
    <w:rsid w:val="00CE078B"/>
    <w:rsid w:val="00CE6F43"/>
    <w:rsid w:val="00CE7B89"/>
    <w:rsid w:val="00D001A6"/>
    <w:rsid w:val="00D004B3"/>
    <w:rsid w:val="00D00592"/>
    <w:rsid w:val="00D00A5F"/>
    <w:rsid w:val="00D04DC3"/>
    <w:rsid w:val="00D0523A"/>
    <w:rsid w:val="00D065D0"/>
    <w:rsid w:val="00D075BE"/>
    <w:rsid w:val="00D10109"/>
    <w:rsid w:val="00D1086E"/>
    <w:rsid w:val="00D1166B"/>
    <w:rsid w:val="00D119D3"/>
    <w:rsid w:val="00D15A96"/>
    <w:rsid w:val="00D218F0"/>
    <w:rsid w:val="00D2666C"/>
    <w:rsid w:val="00D27671"/>
    <w:rsid w:val="00D31684"/>
    <w:rsid w:val="00D32AE6"/>
    <w:rsid w:val="00D32F46"/>
    <w:rsid w:val="00D45A82"/>
    <w:rsid w:val="00D45AE7"/>
    <w:rsid w:val="00D47089"/>
    <w:rsid w:val="00D522B3"/>
    <w:rsid w:val="00D52A55"/>
    <w:rsid w:val="00D53C59"/>
    <w:rsid w:val="00D54540"/>
    <w:rsid w:val="00D56CEB"/>
    <w:rsid w:val="00D56FF3"/>
    <w:rsid w:val="00D6001A"/>
    <w:rsid w:val="00D63AED"/>
    <w:rsid w:val="00D655CB"/>
    <w:rsid w:val="00D66CE6"/>
    <w:rsid w:val="00D70C75"/>
    <w:rsid w:val="00D75BF1"/>
    <w:rsid w:val="00D7708B"/>
    <w:rsid w:val="00D77AEE"/>
    <w:rsid w:val="00D856BA"/>
    <w:rsid w:val="00D864D1"/>
    <w:rsid w:val="00D91A5A"/>
    <w:rsid w:val="00D93C9D"/>
    <w:rsid w:val="00D95884"/>
    <w:rsid w:val="00D96C9D"/>
    <w:rsid w:val="00DA5656"/>
    <w:rsid w:val="00DA6854"/>
    <w:rsid w:val="00DB04E7"/>
    <w:rsid w:val="00DB07B2"/>
    <w:rsid w:val="00DB296F"/>
    <w:rsid w:val="00DB3313"/>
    <w:rsid w:val="00DB3DF0"/>
    <w:rsid w:val="00DB5458"/>
    <w:rsid w:val="00DB5FE4"/>
    <w:rsid w:val="00DB68B0"/>
    <w:rsid w:val="00DC16B7"/>
    <w:rsid w:val="00DD0820"/>
    <w:rsid w:val="00DD21FB"/>
    <w:rsid w:val="00DD4601"/>
    <w:rsid w:val="00DD4EB0"/>
    <w:rsid w:val="00DD5BDE"/>
    <w:rsid w:val="00DE1A90"/>
    <w:rsid w:val="00DF2EFD"/>
    <w:rsid w:val="00E00616"/>
    <w:rsid w:val="00E00B3E"/>
    <w:rsid w:val="00E03746"/>
    <w:rsid w:val="00E075E9"/>
    <w:rsid w:val="00E07B63"/>
    <w:rsid w:val="00E14E9A"/>
    <w:rsid w:val="00E1520D"/>
    <w:rsid w:val="00E17A09"/>
    <w:rsid w:val="00E22332"/>
    <w:rsid w:val="00E2633E"/>
    <w:rsid w:val="00E34A2A"/>
    <w:rsid w:val="00E36201"/>
    <w:rsid w:val="00E412B6"/>
    <w:rsid w:val="00E42C02"/>
    <w:rsid w:val="00E45F58"/>
    <w:rsid w:val="00E52941"/>
    <w:rsid w:val="00E53444"/>
    <w:rsid w:val="00E60D65"/>
    <w:rsid w:val="00E622AE"/>
    <w:rsid w:val="00E62D37"/>
    <w:rsid w:val="00E642E8"/>
    <w:rsid w:val="00E66274"/>
    <w:rsid w:val="00E6691A"/>
    <w:rsid w:val="00E66951"/>
    <w:rsid w:val="00E66FB9"/>
    <w:rsid w:val="00E70B57"/>
    <w:rsid w:val="00E716C0"/>
    <w:rsid w:val="00E719D1"/>
    <w:rsid w:val="00E739EF"/>
    <w:rsid w:val="00E73E97"/>
    <w:rsid w:val="00E80FF6"/>
    <w:rsid w:val="00E8253F"/>
    <w:rsid w:val="00E83939"/>
    <w:rsid w:val="00E87F48"/>
    <w:rsid w:val="00E910B7"/>
    <w:rsid w:val="00E91DCB"/>
    <w:rsid w:val="00E95D65"/>
    <w:rsid w:val="00EA4250"/>
    <w:rsid w:val="00EA5CD6"/>
    <w:rsid w:val="00EA6235"/>
    <w:rsid w:val="00EB0E96"/>
    <w:rsid w:val="00EB47FA"/>
    <w:rsid w:val="00EB5B20"/>
    <w:rsid w:val="00EB63CF"/>
    <w:rsid w:val="00EC1831"/>
    <w:rsid w:val="00EC35AF"/>
    <w:rsid w:val="00EC59DF"/>
    <w:rsid w:val="00EC6195"/>
    <w:rsid w:val="00EC7E7A"/>
    <w:rsid w:val="00ED24E9"/>
    <w:rsid w:val="00ED4E6A"/>
    <w:rsid w:val="00EE1155"/>
    <w:rsid w:val="00EE2306"/>
    <w:rsid w:val="00EE23C3"/>
    <w:rsid w:val="00EE52BA"/>
    <w:rsid w:val="00EE5F7A"/>
    <w:rsid w:val="00EE668F"/>
    <w:rsid w:val="00EF0A83"/>
    <w:rsid w:val="00EF2197"/>
    <w:rsid w:val="00EF5F26"/>
    <w:rsid w:val="00EF6143"/>
    <w:rsid w:val="00F002B4"/>
    <w:rsid w:val="00F006A4"/>
    <w:rsid w:val="00F03BB6"/>
    <w:rsid w:val="00F048D7"/>
    <w:rsid w:val="00F0611B"/>
    <w:rsid w:val="00F07EEE"/>
    <w:rsid w:val="00F10601"/>
    <w:rsid w:val="00F10CB8"/>
    <w:rsid w:val="00F11ADC"/>
    <w:rsid w:val="00F1283D"/>
    <w:rsid w:val="00F131C6"/>
    <w:rsid w:val="00F13A55"/>
    <w:rsid w:val="00F13D12"/>
    <w:rsid w:val="00F16472"/>
    <w:rsid w:val="00F176F1"/>
    <w:rsid w:val="00F23A90"/>
    <w:rsid w:val="00F23A9E"/>
    <w:rsid w:val="00F26475"/>
    <w:rsid w:val="00F30254"/>
    <w:rsid w:val="00F31111"/>
    <w:rsid w:val="00F36F53"/>
    <w:rsid w:val="00F40B0C"/>
    <w:rsid w:val="00F43199"/>
    <w:rsid w:val="00F46EC1"/>
    <w:rsid w:val="00F47C7B"/>
    <w:rsid w:val="00F51CB5"/>
    <w:rsid w:val="00F52CD0"/>
    <w:rsid w:val="00F619AB"/>
    <w:rsid w:val="00F6473E"/>
    <w:rsid w:val="00F72889"/>
    <w:rsid w:val="00F72D5C"/>
    <w:rsid w:val="00F73B38"/>
    <w:rsid w:val="00F75061"/>
    <w:rsid w:val="00F75AAF"/>
    <w:rsid w:val="00F77882"/>
    <w:rsid w:val="00F805AA"/>
    <w:rsid w:val="00F865FC"/>
    <w:rsid w:val="00F87803"/>
    <w:rsid w:val="00F945A0"/>
    <w:rsid w:val="00FA3040"/>
    <w:rsid w:val="00FA5332"/>
    <w:rsid w:val="00FB0114"/>
    <w:rsid w:val="00FB6F92"/>
    <w:rsid w:val="00FC0D08"/>
    <w:rsid w:val="00FC28F8"/>
    <w:rsid w:val="00FC3271"/>
    <w:rsid w:val="00FC48BD"/>
    <w:rsid w:val="00FC5B99"/>
    <w:rsid w:val="00FC7058"/>
    <w:rsid w:val="00FD47C3"/>
    <w:rsid w:val="00FD5500"/>
    <w:rsid w:val="00FE01FF"/>
    <w:rsid w:val="00FE0703"/>
    <w:rsid w:val="00FE0DE3"/>
    <w:rsid w:val="00FE3C87"/>
    <w:rsid w:val="00FF06EC"/>
    <w:rsid w:val="00FF173A"/>
    <w:rsid w:val="00FF3575"/>
    <w:rsid w:val="0123AE00"/>
    <w:rsid w:val="012B2D3B"/>
    <w:rsid w:val="0141C97D"/>
    <w:rsid w:val="030635CE"/>
    <w:rsid w:val="0369D6CB"/>
    <w:rsid w:val="037E6B89"/>
    <w:rsid w:val="03E1B74C"/>
    <w:rsid w:val="0436E410"/>
    <w:rsid w:val="043BA641"/>
    <w:rsid w:val="04A6EE38"/>
    <w:rsid w:val="05A97526"/>
    <w:rsid w:val="0620F4D9"/>
    <w:rsid w:val="0670D0FF"/>
    <w:rsid w:val="06CAAF66"/>
    <w:rsid w:val="07121EAB"/>
    <w:rsid w:val="072C150D"/>
    <w:rsid w:val="0751818E"/>
    <w:rsid w:val="075B432F"/>
    <w:rsid w:val="07DEAA83"/>
    <w:rsid w:val="0873DD6C"/>
    <w:rsid w:val="09350C3A"/>
    <w:rsid w:val="0A43C417"/>
    <w:rsid w:val="0A60ACA1"/>
    <w:rsid w:val="0A6EDBDC"/>
    <w:rsid w:val="0ABDCDC8"/>
    <w:rsid w:val="0C6C4070"/>
    <w:rsid w:val="0CDBD296"/>
    <w:rsid w:val="0CDD7129"/>
    <w:rsid w:val="0D05DD42"/>
    <w:rsid w:val="0D9EABCB"/>
    <w:rsid w:val="0E689898"/>
    <w:rsid w:val="0F521F06"/>
    <w:rsid w:val="0F993110"/>
    <w:rsid w:val="0FDACC16"/>
    <w:rsid w:val="0FE23439"/>
    <w:rsid w:val="104ECA4D"/>
    <w:rsid w:val="112949D7"/>
    <w:rsid w:val="1179EB1C"/>
    <w:rsid w:val="117F6270"/>
    <w:rsid w:val="121C4870"/>
    <w:rsid w:val="121FA74E"/>
    <w:rsid w:val="13ECD6EF"/>
    <w:rsid w:val="14C4B659"/>
    <w:rsid w:val="14F083BF"/>
    <w:rsid w:val="15056DD9"/>
    <w:rsid w:val="153A0FE6"/>
    <w:rsid w:val="1541AB80"/>
    <w:rsid w:val="1557E81A"/>
    <w:rsid w:val="164CB464"/>
    <w:rsid w:val="168B5D1A"/>
    <w:rsid w:val="17754153"/>
    <w:rsid w:val="18E7CD91"/>
    <w:rsid w:val="192F55CF"/>
    <w:rsid w:val="1933F479"/>
    <w:rsid w:val="195A0302"/>
    <w:rsid w:val="19633D43"/>
    <w:rsid w:val="1982B538"/>
    <w:rsid w:val="1A0C67C1"/>
    <w:rsid w:val="1A15C8AD"/>
    <w:rsid w:val="1A1A051F"/>
    <w:rsid w:val="1A2A2B83"/>
    <w:rsid w:val="1A73EFD6"/>
    <w:rsid w:val="1AE40FB0"/>
    <w:rsid w:val="1B00F73A"/>
    <w:rsid w:val="1BB00A35"/>
    <w:rsid w:val="1CB934FF"/>
    <w:rsid w:val="1CD03AAB"/>
    <w:rsid w:val="1D0EB923"/>
    <w:rsid w:val="1D87AF7C"/>
    <w:rsid w:val="1DE72D99"/>
    <w:rsid w:val="1E0E38AA"/>
    <w:rsid w:val="1E2D9556"/>
    <w:rsid w:val="1EE85C4A"/>
    <w:rsid w:val="1F9AA272"/>
    <w:rsid w:val="209AFC3C"/>
    <w:rsid w:val="20DA47B5"/>
    <w:rsid w:val="20E395FD"/>
    <w:rsid w:val="20EE7759"/>
    <w:rsid w:val="2139CAB2"/>
    <w:rsid w:val="220AEE5E"/>
    <w:rsid w:val="22D12A75"/>
    <w:rsid w:val="238665C6"/>
    <w:rsid w:val="2390A9FB"/>
    <w:rsid w:val="23D48E8B"/>
    <w:rsid w:val="246008D1"/>
    <w:rsid w:val="24952C4E"/>
    <w:rsid w:val="24B51068"/>
    <w:rsid w:val="24C78C14"/>
    <w:rsid w:val="24EC813D"/>
    <w:rsid w:val="2525F56C"/>
    <w:rsid w:val="25F050CA"/>
    <w:rsid w:val="25F738F1"/>
    <w:rsid w:val="266EA305"/>
    <w:rsid w:val="26A29BF6"/>
    <w:rsid w:val="26A4917A"/>
    <w:rsid w:val="27323A77"/>
    <w:rsid w:val="27523AA3"/>
    <w:rsid w:val="278DD049"/>
    <w:rsid w:val="27CA8782"/>
    <w:rsid w:val="27DBD9AD"/>
    <w:rsid w:val="28552429"/>
    <w:rsid w:val="2878DD4C"/>
    <w:rsid w:val="28DFEAA0"/>
    <w:rsid w:val="28F92F57"/>
    <w:rsid w:val="290D20B0"/>
    <w:rsid w:val="294FD9F8"/>
    <w:rsid w:val="29B72668"/>
    <w:rsid w:val="29F9C4F3"/>
    <w:rsid w:val="2A76BDDC"/>
    <w:rsid w:val="2B38D39D"/>
    <w:rsid w:val="2B7F29CA"/>
    <w:rsid w:val="2BDC3692"/>
    <w:rsid w:val="2BFEF763"/>
    <w:rsid w:val="2CE6024E"/>
    <w:rsid w:val="2D358D0F"/>
    <w:rsid w:val="2D628E05"/>
    <w:rsid w:val="2DCB3E95"/>
    <w:rsid w:val="2EA236F5"/>
    <w:rsid w:val="2EAF651D"/>
    <w:rsid w:val="2F10EF68"/>
    <w:rsid w:val="2F4BB7D5"/>
    <w:rsid w:val="2F897A0E"/>
    <w:rsid w:val="2FEA8EE0"/>
    <w:rsid w:val="3150826D"/>
    <w:rsid w:val="3184FF2F"/>
    <w:rsid w:val="3185E6EE"/>
    <w:rsid w:val="31F36178"/>
    <w:rsid w:val="325005C4"/>
    <w:rsid w:val="3296DD95"/>
    <w:rsid w:val="32E7F4F1"/>
    <w:rsid w:val="32F4258B"/>
    <w:rsid w:val="33A4E4A6"/>
    <w:rsid w:val="34356957"/>
    <w:rsid w:val="346E7E5E"/>
    <w:rsid w:val="35C8234A"/>
    <w:rsid w:val="35D20057"/>
    <w:rsid w:val="360F4763"/>
    <w:rsid w:val="36D514ED"/>
    <w:rsid w:val="36E0AA6E"/>
    <w:rsid w:val="36FD8F9D"/>
    <w:rsid w:val="387FDB7E"/>
    <w:rsid w:val="38A8245E"/>
    <w:rsid w:val="39149DF4"/>
    <w:rsid w:val="39FC2130"/>
    <w:rsid w:val="3A9BD961"/>
    <w:rsid w:val="3AACF8B9"/>
    <w:rsid w:val="3ABD77EC"/>
    <w:rsid w:val="3AEE606A"/>
    <w:rsid w:val="3AF1A2D8"/>
    <w:rsid w:val="3B74B145"/>
    <w:rsid w:val="3CFB31FE"/>
    <w:rsid w:val="3D5A6A60"/>
    <w:rsid w:val="3D6500BB"/>
    <w:rsid w:val="3DA29321"/>
    <w:rsid w:val="3ECDCC48"/>
    <w:rsid w:val="3F42EC65"/>
    <w:rsid w:val="3F598411"/>
    <w:rsid w:val="400CD9A9"/>
    <w:rsid w:val="4044DC8F"/>
    <w:rsid w:val="40964CBB"/>
    <w:rsid w:val="40AF058D"/>
    <w:rsid w:val="40CE17DF"/>
    <w:rsid w:val="4269D159"/>
    <w:rsid w:val="42FB27BE"/>
    <w:rsid w:val="4301B269"/>
    <w:rsid w:val="437E727E"/>
    <w:rsid w:val="43A90828"/>
    <w:rsid w:val="43B02D3E"/>
    <w:rsid w:val="43DCF09C"/>
    <w:rsid w:val="43FD2A6B"/>
    <w:rsid w:val="44127C9E"/>
    <w:rsid w:val="443885D1"/>
    <w:rsid w:val="44560940"/>
    <w:rsid w:val="446F0989"/>
    <w:rsid w:val="44F893BC"/>
    <w:rsid w:val="45006460"/>
    <w:rsid w:val="457DB86E"/>
    <w:rsid w:val="459E2BAF"/>
    <w:rsid w:val="468E03A3"/>
    <w:rsid w:val="47153B54"/>
    <w:rsid w:val="47862CD6"/>
    <w:rsid w:val="47BABBB5"/>
    <w:rsid w:val="48015C53"/>
    <w:rsid w:val="48030349"/>
    <w:rsid w:val="481A42A7"/>
    <w:rsid w:val="498BAD5C"/>
    <w:rsid w:val="4AC5BB68"/>
    <w:rsid w:val="4B714198"/>
    <w:rsid w:val="4B83B37F"/>
    <w:rsid w:val="4BD6216D"/>
    <w:rsid w:val="4BFC52C0"/>
    <w:rsid w:val="4C006EC6"/>
    <w:rsid w:val="4C4D6993"/>
    <w:rsid w:val="4C75D87D"/>
    <w:rsid w:val="4C895577"/>
    <w:rsid w:val="4CD61DE9"/>
    <w:rsid w:val="4CFCD32A"/>
    <w:rsid w:val="4E633565"/>
    <w:rsid w:val="4F68C771"/>
    <w:rsid w:val="4FC6EEF1"/>
    <w:rsid w:val="4FE53BB3"/>
    <w:rsid w:val="5064BE86"/>
    <w:rsid w:val="509FD9F8"/>
    <w:rsid w:val="50C9E0BD"/>
    <w:rsid w:val="51466AAF"/>
    <w:rsid w:val="514FFD50"/>
    <w:rsid w:val="51B1DCA6"/>
    <w:rsid w:val="51F0E3B3"/>
    <w:rsid w:val="5207B0F4"/>
    <w:rsid w:val="523D82E2"/>
    <w:rsid w:val="52473DF6"/>
    <w:rsid w:val="529832DC"/>
    <w:rsid w:val="52EB3BCB"/>
    <w:rsid w:val="53F60FD9"/>
    <w:rsid w:val="54087918"/>
    <w:rsid w:val="542FC97E"/>
    <w:rsid w:val="544626F7"/>
    <w:rsid w:val="5480AC5F"/>
    <w:rsid w:val="548B9B62"/>
    <w:rsid w:val="54A34926"/>
    <w:rsid w:val="54EB96DE"/>
    <w:rsid w:val="5536C704"/>
    <w:rsid w:val="555FE5A4"/>
    <w:rsid w:val="5563F187"/>
    <w:rsid w:val="557927C7"/>
    <w:rsid w:val="55F11E31"/>
    <w:rsid w:val="563F9AC0"/>
    <w:rsid w:val="56613C6F"/>
    <w:rsid w:val="567A509F"/>
    <w:rsid w:val="5748F80A"/>
    <w:rsid w:val="578BBF5A"/>
    <w:rsid w:val="57C558AD"/>
    <w:rsid w:val="58BB764B"/>
    <w:rsid w:val="59F18686"/>
    <w:rsid w:val="5A766D2E"/>
    <w:rsid w:val="5A99AA7F"/>
    <w:rsid w:val="5AB1A2EE"/>
    <w:rsid w:val="5B05C9C9"/>
    <w:rsid w:val="5B37A644"/>
    <w:rsid w:val="5B581965"/>
    <w:rsid w:val="5B6244CF"/>
    <w:rsid w:val="5C1A6E88"/>
    <w:rsid w:val="5C32D12D"/>
    <w:rsid w:val="5C55E009"/>
    <w:rsid w:val="5C5905E2"/>
    <w:rsid w:val="5C859E6A"/>
    <w:rsid w:val="5D35A360"/>
    <w:rsid w:val="5D5FE2BC"/>
    <w:rsid w:val="5D770E80"/>
    <w:rsid w:val="5D812085"/>
    <w:rsid w:val="5DC39E89"/>
    <w:rsid w:val="5E16790E"/>
    <w:rsid w:val="5E63CD9B"/>
    <w:rsid w:val="5EB49B88"/>
    <w:rsid w:val="5F58F11B"/>
    <w:rsid w:val="5FA8B89B"/>
    <w:rsid w:val="60591253"/>
    <w:rsid w:val="60B102AA"/>
    <w:rsid w:val="617A2CA8"/>
    <w:rsid w:val="61A2F55D"/>
    <w:rsid w:val="61BA9BD1"/>
    <w:rsid w:val="624A0142"/>
    <w:rsid w:val="629E4774"/>
    <w:rsid w:val="635F3A51"/>
    <w:rsid w:val="64012ED4"/>
    <w:rsid w:val="6437CD1B"/>
    <w:rsid w:val="647B33F6"/>
    <w:rsid w:val="65BFD8FA"/>
    <w:rsid w:val="65C494EB"/>
    <w:rsid w:val="66335CAE"/>
    <w:rsid w:val="66631288"/>
    <w:rsid w:val="671AD86A"/>
    <w:rsid w:val="67834C02"/>
    <w:rsid w:val="67E66716"/>
    <w:rsid w:val="6835DA30"/>
    <w:rsid w:val="685520B8"/>
    <w:rsid w:val="686C87B4"/>
    <w:rsid w:val="687F0E29"/>
    <w:rsid w:val="6885F968"/>
    <w:rsid w:val="69157EF2"/>
    <w:rsid w:val="697883D4"/>
    <w:rsid w:val="697BC2AF"/>
    <w:rsid w:val="6A6917B5"/>
    <w:rsid w:val="6A8D6317"/>
    <w:rsid w:val="6A9123D7"/>
    <w:rsid w:val="6AAB78AB"/>
    <w:rsid w:val="6B9A6A0E"/>
    <w:rsid w:val="6BBEBF47"/>
    <w:rsid w:val="6C13649C"/>
    <w:rsid w:val="6C28D5D0"/>
    <w:rsid w:val="6CBEB06C"/>
    <w:rsid w:val="6CC7C17C"/>
    <w:rsid w:val="6D2BCEC2"/>
    <w:rsid w:val="6D92F7E4"/>
    <w:rsid w:val="6DAAFEA8"/>
    <w:rsid w:val="6DDAB8CC"/>
    <w:rsid w:val="6E72D1D0"/>
    <w:rsid w:val="6F189AAC"/>
    <w:rsid w:val="6F489FD8"/>
    <w:rsid w:val="6F8A3FDF"/>
    <w:rsid w:val="6FDCAA80"/>
    <w:rsid w:val="70E830CF"/>
    <w:rsid w:val="70F25B57"/>
    <w:rsid w:val="70F5DCA8"/>
    <w:rsid w:val="7169E570"/>
    <w:rsid w:val="71A27D34"/>
    <w:rsid w:val="71B83F47"/>
    <w:rsid w:val="738A6ADB"/>
    <w:rsid w:val="738B5BD3"/>
    <w:rsid w:val="73DAE9D7"/>
    <w:rsid w:val="744016DB"/>
    <w:rsid w:val="746DDA59"/>
    <w:rsid w:val="750E5D39"/>
    <w:rsid w:val="752DDABA"/>
    <w:rsid w:val="75855176"/>
    <w:rsid w:val="75E4A934"/>
    <w:rsid w:val="75F63985"/>
    <w:rsid w:val="7688251F"/>
    <w:rsid w:val="76A6502F"/>
    <w:rsid w:val="76B2DDB3"/>
    <w:rsid w:val="774E2B45"/>
    <w:rsid w:val="7772ECBC"/>
    <w:rsid w:val="779854A0"/>
    <w:rsid w:val="77CBE282"/>
    <w:rsid w:val="78A4D230"/>
    <w:rsid w:val="78A734E7"/>
    <w:rsid w:val="7983957B"/>
    <w:rsid w:val="79B30917"/>
    <w:rsid w:val="7A35528F"/>
    <w:rsid w:val="7AEEE039"/>
    <w:rsid w:val="7B125D98"/>
    <w:rsid w:val="7B8CED8C"/>
    <w:rsid w:val="7CFCED16"/>
    <w:rsid w:val="7D481BEC"/>
    <w:rsid w:val="7D5387B7"/>
    <w:rsid w:val="7D69E3F2"/>
    <w:rsid w:val="7DA05193"/>
    <w:rsid w:val="7DAAE444"/>
    <w:rsid w:val="7E3B9834"/>
    <w:rsid w:val="7E69E9FE"/>
    <w:rsid w:val="7EAA23E0"/>
    <w:rsid w:val="7F3F215A"/>
    <w:rsid w:val="7F77A499"/>
    <w:rsid w:val="7FAD7FEF"/>
    <w:rsid w:val="7FD0AB20"/>
    <w:rsid w:val="7FFA1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D6E6"/>
  <w15:chartTrackingRefBased/>
  <w15:docId w15:val="{66BBA9F5-D36D-4B33-9439-F29E34D9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35F19"/>
    <w:pPr>
      <w:spacing w:after="0" w:line="240" w:lineRule="auto"/>
    </w:pPr>
    <w:rPr>
      <w:rFonts w:ascii="Ebrima" w:hAnsi="Ebrima" w:cs="Calibri"/>
      <w:kern w:val="0"/>
      <w:sz w:val="24"/>
      <w14:ligatures w14:val="none"/>
    </w:rPr>
  </w:style>
  <w:style w:type="paragraph" w:styleId="Heading1">
    <w:name w:val="heading 1"/>
    <w:basedOn w:val="Normal"/>
    <w:next w:val="Normal"/>
    <w:link w:val="Heading1Char"/>
    <w:uiPriority w:val="9"/>
    <w:qFormat/>
    <w:rsid w:val="001535AC"/>
    <w:pPr>
      <w:keepNext/>
      <w:keepLines/>
      <w:spacing w:after="120"/>
      <w:outlineLvl w:val="0"/>
    </w:pPr>
    <w:rPr>
      <w:rFonts w:eastAsiaTheme="majorEastAsia" w:cstheme="majorBidi"/>
      <w:b/>
      <w:color w:val="482361" w:themeColor="text2"/>
      <w:sz w:val="32"/>
      <w:szCs w:val="32"/>
    </w:rPr>
  </w:style>
  <w:style w:type="paragraph" w:styleId="Heading2">
    <w:name w:val="heading 2"/>
    <w:basedOn w:val="Normal"/>
    <w:next w:val="Normal"/>
    <w:link w:val="Heading2Char"/>
    <w:uiPriority w:val="9"/>
    <w:unhideWhenUsed/>
    <w:qFormat/>
    <w:rsid w:val="00136AEE"/>
    <w:pPr>
      <w:keepNext/>
      <w:keepLines/>
      <w:spacing w:after="120"/>
      <w:outlineLvl w:val="1"/>
    </w:pPr>
    <w:rPr>
      <w:rFonts w:eastAsiaTheme="majorEastAsia" w:cstheme="majorBidi"/>
      <w:b/>
      <w:bCs/>
      <w:color w:val="482361" w:themeColor="text2"/>
      <w:sz w:val="28"/>
      <w:szCs w:val="26"/>
    </w:rPr>
  </w:style>
  <w:style w:type="paragraph" w:styleId="Heading3">
    <w:name w:val="heading 3"/>
    <w:basedOn w:val="Normal"/>
    <w:next w:val="Normal"/>
    <w:link w:val="Heading3Char"/>
    <w:uiPriority w:val="9"/>
    <w:unhideWhenUsed/>
    <w:qFormat/>
    <w:rsid w:val="00136AEE"/>
    <w:pPr>
      <w:keepNext/>
      <w:keepLines/>
      <w:outlineLvl w:val="2"/>
    </w:pPr>
    <w:rPr>
      <w:rFonts w:eastAsiaTheme="majorEastAsia" w:cstheme="majorBidi"/>
      <w:b/>
      <w:color w:val="482361" w:themeColor="text2"/>
    </w:rPr>
  </w:style>
  <w:style w:type="paragraph" w:styleId="Heading4">
    <w:name w:val="heading 4"/>
    <w:basedOn w:val="Normal"/>
    <w:next w:val="Normal"/>
    <w:link w:val="Heading4Char"/>
    <w:uiPriority w:val="9"/>
    <w:unhideWhenUsed/>
    <w:rsid w:val="00136AEE"/>
    <w:pPr>
      <w:keepNext/>
      <w:keepLines/>
      <w:spacing w:before="40"/>
      <w:outlineLvl w:val="3"/>
    </w:pPr>
    <w:rPr>
      <w:rFonts w:asciiTheme="majorHAnsi" w:eastAsiaTheme="majorEastAsia" w:hAnsiTheme="majorHAnsi" w:cstheme="majorBidi"/>
      <w:i/>
      <w:iCs/>
      <w:color w:val="BA8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F1"/>
    <w:pPr>
      <w:tabs>
        <w:tab w:val="center" w:pos="4513"/>
        <w:tab w:val="right" w:pos="9026"/>
      </w:tabs>
    </w:pPr>
    <w:rPr>
      <w:rFonts w:asciiTheme="minorHAnsi" w:hAnsiTheme="minorHAnsi"/>
      <w:kern w:val="2"/>
      <w:sz w:val="22"/>
      <w14:ligatures w14:val="standardContextual"/>
    </w:rPr>
  </w:style>
  <w:style w:type="character" w:customStyle="1" w:styleId="HeaderChar">
    <w:name w:val="Header Char"/>
    <w:basedOn w:val="DefaultParagraphFont"/>
    <w:link w:val="Header"/>
    <w:uiPriority w:val="99"/>
    <w:rsid w:val="00F176F1"/>
  </w:style>
  <w:style w:type="paragraph" w:styleId="Footer">
    <w:name w:val="footer"/>
    <w:basedOn w:val="Normal"/>
    <w:link w:val="FooterChar"/>
    <w:uiPriority w:val="99"/>
    <w:unhideWhenUsed/>
    <w:rsid w:val="00F176F1"/>
    <w:pPr>
      <w:tabs>
        <w:tab w:val="center" w:pos="4513"/>
        <w:tab w:val="right" w:pos="9026"/>
      </w:tabs>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F176F1"/>
  </w:style>
  <w:style w:type="paragraph" w:styleId="BodyText">
    <w:name w:val="Body Text"/>
    <w:basedOn w:val="Normal"/>
    <w:link w:val="BodyTextChar"/>
    <w:uiPriority w:val="99"/>
    <w:unhideWhenUsed/>
    <w:rsid w:val="001D3422"/>
  </w:style>
  <w:style w:type="character" w:customStyle="1" w:styleId="BodyTextChar">
    <w:name w:val="Body Text Char"/>
    <w:basedOn w:val="DefaultParagraphFont"/>
    <w:link w:val="BodyText"/>
    <w:uiPriority w:val="99"/>
    <w:rsid w:val="001D3422"/>
    <w:rPr>
      <w:rFonts w:ascii="Ebrima" w:eastAsiaTheme="minorEastAsia" w:hAnsi="Ebrima"/>
      <w:kern w:val="0"/>
      <w:sz w:val="24"/>
      <w:szCs w:val="24"/>
      <w14:ligatures w14:val="none"/>
    </w:rPr>
  </w:style>
  <w:style w:type="character" w:styleId="Hyperlink">
    <w:name w:val="Hyperlink"/>
    <w:basedOn w:val="DefaultParagraphFont"/>
    <w:uiPriority w:val="99"/>
    <w:unhideWhenUsed/>
    <w:rsid w:val="001D3422"/>
    <w:rPr>
      <w:color w:val="0000FF"/>
      <w:u w:val="single"/>
    </w:rPr>
  </w:style>
  <w:style w:type="table" w:styleId="TableGrid">
    <w:name w:val="Table Grid"/>
    <w:basedOn w:val="TableNormal"/>
    <w:uiPriority w:val="59"/>
    <w:rsid w:val="001D3422"/>
    <w:pPr>
      <w:spacing w:after="0" w:line="240" w:lineRule="auto"/>
    </w:pPr>
    <w:rPr>
      <w:rFonts w:eastAsiaTheme="minorEastAsia"/>
      <w:kern w:val="0"/>
      <w:sz w:val="24"/>
      <w:szCs w:val="24"/>
      <w:lang w:val="en-US"/>
      <w14:ligatures w14:val="none"/>
    </w:rPr>
    <w:tblPr/>
  </w:style>
  <w:style w:type="character" w:customStyle="1" w:styleId="Heading2Char">
    <w:name w:val="Heading 2 Char"/>
    <w:basedOn w:val="DefaultParagraphFont"/>
    <w:link w:val="Heading2"/>
    <w:uiPriority w:val="9"/>
    <w:rsid w:val="00136AEE"/>
    <w:rPr>
      <w:rFonts w:ascii="Ebrima" w:eastAsiaTheme="majorEastAsia" w:hAnsi="Ebrima" w:cstheme="majorBidi"/>
      <w:b/>
      <w:bCs/>
      <w:color w:val="482361" w:themeColor="text2"/>
      <w:kern w:val="0"/>
      <w:sz w:val="28"/>
      <w:szCs w:val="26"/>
      <w14:ligatures w14:val="none"/>
    </w:rPr>
  </w:style>
  <w:style w:type="character" w:styleId="UnresolvedMention">
    <w:name w:val="Unresolved Mention"/>
    <w:basedOn w:val="DefaultParagraphFont"/>
    <w:uiPriority w:val="99"/>
    <w:semiHidden/>
    <w:unhideWhenUsed/>
    <w:rsid w:val="00D864D1"/>
    <w:rPr>
      <w:color w:val="605E5C"/>
      <w:shd w:val="clear" w:color="auto" w:fill="E1DFDD"/>
    </w:rPr>
  </w:style>
  <w:style w:type="paragraph" w:styleId="NoSpacing">
    <w:name w:val="No Spacing"/>
    <w:uiPriority w:val="1"/>
    <w:rsid w:val="007B44C0"/>
    <w:pPr>
      <w:spacing w:after="0" w:line="240" w:lineRule="auto"/>
    </w:pPr>
    <w:rPr>
      <w:rFonts w:ascii="Ebrima" w:eastAsiaTheme="minorEastAsia" w:hAnsi="Ebrima"/>
      <w:kern w:val="0"/>
      <w:sz w:val="24"/>
      <w:szCs w:val="24"/>
      <w14:ligatures w14:val="none"/>
    </w:rPr>
  </w:style>
  <w:style w:type="character" w:customStyle="1" w:styleId="Heading1Char">
    <w:name w:val="Heading 1 Char"/>
    <w:basedOn w:val="DefaultParagraphFont"/>
    <w:link w:val="Heading1"/>
    <w:uiPriority w:val="9"/>
    <w:rsid w:val="001535AC"/>
    <w:rPr>
      <w:rFonts w:ascii="Ebrima" w:eastAsiaTheme="majorEastAsia" w:hAnsi="Ebrima" w:cstheme="majorBidi"/>
      <w:b/>
      <w:color w:val="482361" w:themeColor="text2"/>
      <w:kern w:val="0"/>
      <w:sz w:val="32"/>
      <w:szCs w:val="32"/>
      <w14:ligatures w14:val="none"/>
    </w:rPr>
  </w:style>
  <w:style w:type="paragraph" w:styleId="Title">
    <w:name w:val="Title"/>
    <w:basedOn w:val="Normal"/>
    <w:next w:val="Normal"/>
    <w:link w:val="TitleChar"/>
    <w:uiPriority w:val="10"/>
    <w:qFormat/>
    <w:rsid w:val="007B44C0"/>
    <w:pPr>
      <w:contextualSpacing/>
    </w:pPr>
    <w:rPr>
      <w:rFonts w:eastAsiaTheme="majorEastAsia" w:cstheme="majorBidi"/>
      <w:b/>
      <w:color w:val="482361" w:themeColor="text2"/>
      <w:spacing w:val="-10"/>
      <w:kern w:val="28"/>
      <w:sz w:val="28"/>
      <w:szCs w:val="56"/>
    </w:rPr>
  </w:style>
  <w:style w:type="character" w:customStyle="1" w:styleId="TitleChar">
    <w:name w:val="Title Char"/>
    <w:basedOn w:val="DefaultParagraphFont"/>
    <w:link w:val="Title"/>
    <w:uiPriority w:val="10"/>
    <w:rsid w:val="007B44C0"/>
    <w:rPr>
      <w:rFonts w:ascii="Ebrima" w:eastAsiaTheme="majorEastAsia" w:hAnsi="Ebrima" w:cstheme="majorBidi"/>
      <w:b/>
      <w:color w:val="482361" w:themeColor="text2"/>
      <w:spacing w:val="-10"/>
      <w:kern w:val="28"/>
      <w:sz w:val="28"/>
      <w:szCs w:val="56"/>
      <w14:ligatures w14:val="none"/>
    </w:rPr>
  </w:style>
  <w:style w:type="paragraph" w:styleId="Subtitle">
    <w:name w:val="Subtitle"/>
    <w:basedOn w:val="Normal"/>
    <w:next w:val="Normal"/>
    <w:link w:val="SubtitleChar"/>
    <w:uiPriority w:val="11"/>
    <w:qFormat/>
    <w:rsid w:val="007B44C0"/>
    <w:pPr>
      <w:numPr>
        <w:ilvl w:val="1"/>
      </w:numPr>
      <w:spacing w:after="160"/>
    </w:pPr>
    <w:rPr>
      <w:rFonts w:ascii="Ebrima bold" w:hAnsi="Ebrima bold"/>
      <w:b/>
      <w:color w:val="482361" w:themeColor="text2"/>
      <w:sz w:val="32"/>
    </w:rPr>
  </w:style>
  <w:style w:type="character" w:customStyle="1" w:styleId="SubtitleChar">
    <w:name w:val="Subtitle Char"/>
    <w:basedOn w:val="DefaultParagraphFont"/>
    <w:link w:val="Subtitle"/>
    <w:uiPriority w:val="11"/>
    <w:rsid w:val="007B44C0"/>
    <w:rPr>
      <w:rFonts w:ascii="Ebrima bold" w:eastAsiaTheme="minorEastAsia" w:hAnsi="Ebrima bold"/>
      <w:b/>
      <w:color w:val="482361" w:themeColor="text2"/>
      <w:kern w:val="0"/>
      <w:sz w:val="32"/>
      <w14:ligatures w14:val="none"/>
    </w:rPr>
  </w:style>
  <w:style w:type="character" w:styleId="Strong">
    <w:name w:val="Strong"/>
    <w:basedOn w:val="DefaultParagraphFont"/>
    <w:uiPriority w:val="22"/>
    <w:qFormat/>
    <w:rsid w:val="007B44C0"/>
    <w:rPr>
      <w:rFonts w:ascii="Ebrima" w:hAnsi="Ebrima"/>
      <w:b/>
      <w:bCs/>
      <w:sz w:val="24"/>
    </w:rPr>
  </w:style>
  <w:style w:type="paragraph" w:styleId="ListParagraph">
    <w:name w:val="List Paragraph"/>
    <w:basedOn w:val="Normal"/>
    <w:uiPriority w:val="34"/>
    <w:qFormat/>
    <w:rsid w:val="007B44C0"/>
    <w:pPr>
      <w:ind w:left="720"/>
      <w:contextualSpacing/>
    </w:pPr>
  </w:style>
  <w:style w:type="paragraph" w:styleId="ListBullet">
    <w:name w:val="List Bullet"/>
    <w:basedOn w:val="Normal"/>
    <w:uiPriority w:val="99"/>
    <w:unhideWhenUsed/>
    <w:rsid w:val="00EA4250"/>
    <w:pPr>
      <w:numPr>
        <w:numId w:val="4"/>
      </w:numPr>
      <w:contextualSpacing/>
    </w:pPr>
  </w:style>
  <w:style w:type="character" w:customStyle="1" w:styleId="Heading3Char">
    <w:name w:val="Heading 3 Char"/>
    <w:basedOn w:val="DefaultParagraphFont"/>
    <w:link w:val="Heading3"/>
    <w:uiPriority w:val="9"/>
    <w:rsid w:val="00136AEE"/>
    <w:rPr>
      <w:rFonts w:ascii="Ebrima" w:eastAsiaTheme="majorEastAsia" w:hAnsi="Ebrima" w:cstheme="majorBidi"/>
      <w:b/>
      <w:color w:val="482361" w:themeColor="text2"/>
      <w:kern w:val="0"/>
      <w:sz w:val="24"/>
      <w:szCs w:val="24"/>
      <w14:ligatures w14:val="none"/>
    </w:rPr>
  </w:style>
  <w:style w:type="character" w:customStyle="1" w:styleId="Heading4Char">
    <w:name w:val="Heading 4 Char"/>
    <w:basedOn w:val="DefaultParagraphFont"/>
    <w:link w:val="Heading4"/>
    <w:uiPriority w:val="9"/>
    <w:rsid w:val="00136AEE"/>
    <w:rPr>
      <w:rFonts w:asciiTheme="majorHAnsi" w:eastAsiaTheme="majorEastAsia" w:hAnsiTheme="majorHAnsi" w:cstheme="majorBidi"/>
      <w:i/>
      <w:iCs/>
      <w:color w:val="BA8300" w:themeColor="accent1" w:themeShade="BF"/>
      <w:kern w:val="0"/>
      <w:sz w:val="24"/>
      <w:szCs w:val="24"/>
      <w14:ligatures w14:val="none"/>
    </w:rPr>
  </w:style>
  <w:style w:type="paragraph" w:styleId="Quote">
    <w:name w:val="Quote"/>
    <w:basedOn w:val="Normal"/>
    <w:next w:val="Normal"/>
    <w:link w:val="QuoteChar"/>
    <w:uiPriority w:val="29"/>
    <w:qFormat/>
    <w:rsid w:val="0026451C"/>
    <w:pPr>
      <w:ind w:left="567" w:right="567"/>
    </w:pPr>
    <w:rPr>
      <w:rFonts w:eastAsiaTheme="minorEastAsia" w:cstheme="minorBidi"/>
      <w:iCs/>
      <w:color w:val="482361" w:themeColor="text2"/>
      <w:szCs w:val="24"/>
    </w:rPr>
  </w:style>
  <w:style w:type="character" w:customStyle="1" w:styleId="QuoteChar">
    <w:name w:val="Quote Char"/>
    <w:basedOn w:val="DefaultParagraphFont"/>
    <w:link w:val="Quote"/>
    <w:uiPriority w:val="29"/>
    <w:rsid w:val="0026451C"/>
    <w:rPr>
      <w:rFonts w:ascii="Ebrima" w:eastAsiaTheme="minorEastAsia" w:hAnsi="Ebrima"/>
      <w:iCs/>
      <w:color w:val="482361" w:themeColor="text2"/>
      <w:kern w:val="0"/>
      <w:sz w:val="24"/>
      <w:szCs w:val="24"/>
      <w14:ligatures w14:val="none"/>
    </w:rPr>
  </w:style>
  <w:style w:type="paragraph" w:styleId="Revision">
    <w:name w:val="Revision"/>
    <w:hidden/>
    <w:uiPriority w:val="99"/>
    <w:semiHidden/>
    <w:rsid w:val="00547CAC"/>
    <w:pPr>
      <w:spacing w:after="0" w:line="240" w:lineRule="auto"/>
    </w:pPr>
    <w:rPr>
      <w:rFonts w:ascii="Ebrima" w:hAnsi="Ebrima" w:cs="Calibri"/>
      <w:kern w:val="0"/>
      <w:sz w:val="24"/>
      <w14:ligatures w14:val="none"/>
    </w:rPr>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unhideWhenUsed/>
    <w:rsid w:val="00F73B38"/>
    <w:rPr>
      <w:sz w:val="20"/>
      <w:szCs w:val="20"/>
    </w:rPr>
  </w:style>
  <w:style w:type="character" w:customStyle="1" w:styleId="CommentTextChar">
    <w:name w:val="Comment Text Char"/>
    <w:basedOn w:val="DefaultParagraphFont"/>
    <w:link w:val="CommentText"/>
    <w:uiPriority w:val="99"/>
    <w:rsid w:val="00F73B38"/>
    <w:rPr>
      <w:rFonts w:ascii="Ebrima" w:hAnsi="Ebrima"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3B38"/>
    <w:rPr>
      <w:b/>
      <w:bCs/>
    </w:rPr>
  </w:style>
  <w:style w:type="character" w:customStyle="1" w:styleId="CommentSubjectChar">
    <w:name w:val="Comment Subject Char"/>
    <w:basedOn w:val="CommentTextChar"/>
    <w:link w:val="CommentSubject"/>
    <w:uiPriority w:val="99"/>
    <w:semiHidden/>
    <w:rsid w:val="00F73B38"/>
    <w:rPr>
      <w:rFonts w:ascii="Ebrima" w:hAnsi="Ebrima" w:cs="Calibri"/>
      <w:b/>
      <w:bCs/>
      <w:kern w:val="0"/>
      <w:sz w:val="20"/>
      <w:szCs w:val="20"/>
      <w14:ligatures w14:val="none"/>
    </w:rPr>
  </w:style>
  <w:style w:type="character" w:styleId="FollowedHyperlink">
    <w:name w:val="FollowedHyperlink"/>
    <w:basedOn w:val="DefaultParagraphFont"/>
    <w:uiPriority w:val="99"/>
    <w:semiHidden/>
    <w:unhideWhenUsed/>
    <w:rsid w:val="00540AFA"/>
    <w:rPr>
      <w:color w:val="800080" w:themeColor="followedHyperlink"/>
      <w:u w:val="single"/>
    </w:rPr>
  </w:style>
  <w:style w:type="paragraph" w:customStyle="1" w:styleId="Default">
    <w:name w:val="Default"/>
    <w:rsid w:val="00A37ABE"/>
    <w:pPr>
      <w:autoSpaceDE w:val="0"/>
      <w:autoSpaceDN w:val="0"/>
      <w:adjustRightInd w:val="0"/>
      <w:spacing w:after="0" w:line="240" w:lineRule="auto"/>
    </w:pPr>
    <w:rPr>
      <w:rFonts w:ascii="Poppins" w:hAnsi="Poppins" w:cs="Poppins"/>
      <w:color w:val="000000"/>
      <w:kern w:val="0"/>
      <w:sz w:val="24"/>
      <w:szCs w:val="24"/>
      <w14:ligatures w14:val="none"/>
    </w:rPr>
  </w:style>
  <w:style w:type="paragraph" w:customStyle="1" w:styleId="Attribution">
    <w:name w:val="Attribution"/>
    <w:basedOn w:val="Quote"/>
    <w:link w:val="AttributionChar"/>
    <w:qFormat/>
    <w:rsid w:val="00A3186A"/>
    <w:pPr>
      <w:ind w:left="862" w:right="862"/>
    </w:pPr>
    <w:rPr>
      <w:rFonts w:ascii="Poppins" w:hAnsi="Poppins"/>
      <w:b/>
    </w:rPr>
  </w:style>
  <w:style w:type="character" w:customStyle="1" w:styleId="AttributionChar">
    <w:name w:val="Attribution Char"/>
    <w:basedOn w:val="QuoteChar"/>
    <w:link w:val="Attribution"/>
    <w:rsid w:val="00A3186A"/>
    <w:rPr>
      <w:rFonts w:ascii="Poppins" w:eastAsiaTheme="minorEastAsia" w:hAnsi="Poppins"/>
      <w:b/>
      <w:iCs/>
      <w:color w:val="482361" w:themeColor="text2"/>
      <w:kern w:val="0"/>
      <w:sz w:val="24"/>
      <w:szCs w:val="24"/>
      <w14:ligatures w14:val="none"/>
    </w:rPr>
  </w:style>
  <w:style w:type="character" w:styleId="Mention">
    <w:name w:val="Mention"/>
    <w:basedOn w:val="DefaultParagraphFont"/>
    <w:uiPriority w:val="99"/>
    <w:unhideWhenUsed/>
    <w:rsid w:val="00A34A19"/>
    <w:rPr>
      <w:color w:val="2B579A"/>
      <w:shd w:val="clear" w:color="auto" w:fill="E1DFDD"/>
    </w:rPr>
  </w:style>
  <w:style w:type="paragraph" w:styleId="NormalWeb">
    <w:name w:val="Normal (Web)"/>
    <w:basedOn w:val="Normal"/>
    <w:uiPriority w:val="99"/>
    <w:semiHidden/>
    <w:unhideWhenUsed/>
    <w:rsid w:val="0031562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luminus-cic.uk/projects/understanding-the-barriers-to-uptake-of-the-covid-19-vaccination-in-over-75s-1-page-summa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martsurvey.co.uk/s/HwSyNHSHealthChecks2025/" TargetMode="External"/><Relationship Id="rId7" Type="http://schemas.openxmlformats.org/officeDocument/2006/relationships/webSettings" Target="webSettings.xml"/><Relationship Id="rId12" Type="http://schemas.openxmlformats.org/officeDocument/2006/relationships/hyperlink" Target="https://gbr01.safelinks.protection.outlook.com/?url=https%3A%2F%2Fwww.healthwatchsurrey.co.uk%2Freport%2F2025-07-24%2Fout-sight-out-mind-parents-and-carers-understanding-sight-tests-school-aged&amp;data=05%7C02%7CVicky.Rushworth%40luminus-cic.uk%7C32076c8db21d42dbdb8908de0122d751%7C80dab1ec97604877b0d434d3f00e7800%7C0%7C0%7C638949446340982103%7CUnknown%7CTWFpbGZsb3d8eyJFbXB0eU1hcGkiOnRydWUsIlYiOiIwLjAuMDAwMCIsIlAiOiJXaW4zMiIsIkFOIjoiTWFpbCIsIldUIjoyfQ%3D%3D%7C0%7C%7C%7C&amp;sdata=biN95RbboMFrmpa8bbpbl78zBtgc5GC3lXng2BK2G%2B8%3D&amp;reserved=0" TargetMode="External"/><Relationship Id="rId17" Type="http://schemas.openxmlformats.org/officeDocument/2006/relationships/image" Target="media/image3.jp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healthwatchsurrey.co.uk/report/2025-08-14/sexual-health-services-under-25s-july-2025" TargetMode="External"/><Relationship Id="rId20" Type="http://schemas.openxmlformats.org/officeDocument/2006/relationships/hyperlink" Target="https://luminus-cic.uk/projects/flu-vaccine-take-up-amongst-care-home-workers-april-20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watch.co.uk/blog/2025-09-24/what-are-people-telling-us-about-prevention-and-early-intervention" TargetMode="External"/><Relationship Id="rId24" Type="http://schemas.openxmlformats.org/officeDocument/2006/relationships/hyperlink" Target="https://www.smartsurvey.co.uk/s/LumStoppingSmoking2025-26/" TargetMode="Externa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s://gbr01.safelinks.protection.outlook.com/?url=https%3A%2F%2Fwww.smartsurvey.co.uk%2Fs%2Fsightonequity%2F&amp;data=05%7C02%7CVicky.Rushworth%40luminus-cic.uk%7C32076c8db21d42dbdb8908de0122d751%7C80dab1ec97604877b0d434d3f00e7800%7C0%7C0%7C638949446341024954%7CUnknown%7CTWFpbGZsb3d8eyJFbXB0eU1hcGkiOnRydWUsIlYiOiIwLjAuMDAwMCIsIlAiOiJXaW4zMiIsIkFOIjoiTWFpbCIsIldUIjoyfQ%3D%3D%7C0%7C%7C%7C&amp;sdata=AyFGiXu3j6tjkD0iw4Y4bn8jMsep06kTGe3RseoOzHI%3D&amp;reserved=0" TargetMode="External"/><Relationship Id="rId28" Type="http://schemas.openxmlformats.org/officeDocument/2006/relationships/header" Target="header2.xml"/><Relationship Id="rId10" Type="http://schemas.openxmlformats.org/officeDocument/2006/relationships/hyperlink" Target="https://www.gov.uk/government/publications/10-year-health-plan-for-england-fit-for-the-future" TargetMode="External"/><Relationship Id="rId19" Type="http://schemas.openxmlformats.org/officeDocument/2006/relationships/hyperlink" Target="https://luminus-cic.uk/projects/covid-19-vaccination-uptake-phase-2/"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healthwatchsurrey.co.uk%2Fadvice-and-information%2F2025-09-26%2Fsight-eye-tests-children-and-young-people&amp;data=05%7C02%7CVicky.Rushworth%40luminus-cic.uk%7C32076c8db21d42dbdb8908de0122d751%7C80dab1ec97604877b0d434d3f00e7800%7C0%7C0%7C638949446340997258%7CUnknown%7CTWFpbGZsb3d8eyJFbXB0eU1hcGkiOnRydWUsIlYiOiIwLjAuMDAwMCIsIlAiOiJXaW4zMiIsIkFOIjoiTWFpbCIsIldUIjoyfQ%3D%3D%7C0%7C%7C%7C&amp;sdata=swKK6dScmJA0w4UgkzB3Qzz7haBav5YNxWJMJ3F%2FTMs%3D&amp;reserved=0" TargetMode="External"/><Relationship Id="rId22" Type="http://schemas.openxmlformats.org/officeDocument/2006/relationships/hyperlink" Target="https://gbr01.safelinks.protection.outlook.com/?url=https%3A%2F%2Fwww.healthwatchsurrey.co.uk%2Fcontact-us&amp;data=05%7C02%7CVicky.Rushworth%40luminus-cic.uk%7Cbf62a1940c8e4ea01f4708de16e654e1%7C80dab1ec97604877b0d434d3f00e7800%7C0%7C0%7C638973375765753214%7CUnknown%7CTWFpbGZsb3d8eyJFbXB0eU1hcGkiOnRydWUsIlYiOiIwLjAuMDAwMCIsIlAiOiJXaW4zMiIsIkFOIjoiTWFpbCIsIldUIjoyfQ%3D%3D%7C0%7C%7C%7C&amp;sdata=SAfCe%2BVfbj%2BZqvEXMkQek7hBv7dCtdZct5nSyfR3mfU%3D&amp;reserved=0"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82361"/>
      </a:dk2>
      <a:lt2>
        <a:srgbClr val="D2C9D8"/>
      </a:lt2>
      <a:accent1>
        <a:srgbClr val="F9B000"/>
      </a:accent1>
      <a:accent2>
        <a:srgbClr val="FFFFFF"/>
      </a:accent2>
      <a:accent3>
        <a:srgbClr val="FFFFFF"/>
      </a:accent3>
      <a:accent4>
        <a:srgbClr val="FFFFFF"/>
      </a:accent4>
      <a:accent5>
        <a:srgbClr val="FFFFFF"/>
      </a:accent5>
      <a:accent6>
        <a:srgbClr val="FFFFFF"/>
      </a:accent6>
      <a:hlink>
        <a:srgbClr val="0563C1"/>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20D2FA8B4444BACA936067002B3E2" ma:contentTypeVersion="13" ma:contentTypeDescription="Create a new document." ma:contentTypeScope="" ma:versionID="39b629ae912fa6d002c47c2eff4c1d8b">
  <xsd:schema xmlns:xsd="http://www.w3.org/2001/XMLSchema" xmlns:xs="http://www.w3.org/2001/XMLSchema" xmlns:p="http://schemas.microsoft.com/office/2006/metadata/properties" xmlns:ns2="eb0a305f-e293-4236-97ab-86fcd8a45de9" xmlns:ns3="f818af58-8a3a-464c-a5cc-8e32eeb236d9" targetNamespace="http://schemas.microsoft.com/office/2006/metadata/properties" ma:root="true" ma:fieldsID="da7fca044aa03eb5ee224569b6dab2fb" ns2:_="" ns3:_="">
    <xsd:import namespace="eb0a305f-e293-4236-97ab-86fcd8a45de9"/>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305f-e293-4236-97ab-86fcd8a45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eb0a305f-e293-4236-97ab-86fcd8a45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4BE2A-0F3D-4624-BD04-5AFD7E2F02EE}">
  <ds:schemaRefs>
    <ds:schemaRef ds:uri="http://schemas.microsoft.com/sharepoint/v3/contenttype/forms"/>
  </ds:schemaRefs>
</ds:datastoreItem>
</file>

<file path=customXml/itemProps2.xml><?xml version="1.0" encoding="utf-8"?>
<ds:datastoreItem xmlns:ds="http://schemas.openxmlformats.org/officeDocument/2006/customXml" ds:itemID="{F29B34F1-820A-4B96-BEEC-08D78E7A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305f-e293-4236-97ab-86fcd8a45de9"/>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AD66E-98F9-43B1-8FB7-519043672313}">
  <ds:schemaRefs>
    <ds:schemaRef ds:uri="http://schemas.microsoft.com/office/2006/metadata/properties"/>
    <ds:schemaRef ds:uri="http://schemas.microsoft.com/office/infopath/2007/PartnerControls"/>
    <ds:schemaRef ds:uri="f818af58-8a3a-464c-a5cc-8e32eeb236d9"/>
    <ds:schemaRef ds:uri="eb0a305f-e293-4236-97ab-86fcd8a45de9"/>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96</cp:revision>
  <dcterms:created xsi:type="dcterms:W3CDTF">2024-07-09T16:03:00Z</dcterms:created>
  <dcterms:modified xsi:type="dcterms:W3CDTF">2025-10-31T17:14:00Z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0x010100B9820D2FA8B4444BACA936067002B3E2</vt:lpwstr>
  </property>
  <property fmtid="{D5CDD505-2E9C-101B-9397-08002B2CF9AE}" pid="3" name="MediaServiceImageTags">
    <vt:lpwstr/>
  </property>
  <property fmtid="{D5CDD505-2E9C-101B-9397-08002B2CF9AE}" pid="4" name="Order">
    <vt:r8>2600</vt:r8>
  </property>
</Properties>
</file>